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работы ШМО учителей математики, физики и </w:t>
      </w: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Информатики</w:t>
      </w:r>
      <w:r w:rsidRPr="00961F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2016-2017 учебный год.</w:t>
      </w: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анализа является определение уровня продуктивности работы МО и её роли в процессе совершенствования уровня педагогического мастерства преподавателей, их эрудиции и компетенции в области предмета.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учителей математики, информатики, физики школы работало по теме: «</w:t>
      </w:r>
      <w:r w:rsidRPr="00961F51">
        <w:rPr>
          <w:rFonts w:ascii="Times New Roman" w:eastAsia="Times New Roman" w:hAnsi="Times New Roman" w:cs="Times New Roman"/>
          <w:iCs/>
          <w:sz w:val="28"/>
          <w:szCs w:val="28"/>
        </w:rPr>
        <w:t>Реализация системно-деятельностного подхода в преподавании математики, информатики и физики в условиях перехода на ФГОС второго поколения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Данная тема согласуется  с темой Программы развития школы :                       « Формирование личности ребёнка в развивающей образовательной среде через собственное образование и развитие».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 в 2016-2017 учебном году была направлена на выполнение поставленных задач.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052"/>
        <w:gridCol w:w="1744"/>
        <w:gridCol w:w="1558"/>
        <w:gridCol w:w="1602"/>
      </w:tblGrid>
      <w:tr w:rsidR="00205014" w:rsidRPr="00961F51" w:rsidTr="00666D97">
        <w:trPr>
          <w:trHeight w:val="1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</w:p>
        </w:tc>
      </w:tr>
      <w:tr w:rsidR="00205014" w:rsidRPr="00961F51" w:rsidTr="00666D9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выполнена</w:t>
            </w:r>
          </w:p>
        </w:tc>
      </w:tr>
      <w:tr w:rsidR="00205014" w:rsidRPr="00961F51" w:rsidTr="00666D97">
        <w:trPr>
          <w:trHeight w:val="41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уроков в свете внедрения  ФГОС ООО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Предпрофильная подготовка и профильное обучение  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одарёнными детьми   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экзаменам в независимой форме   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 современных технологий обучения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Полученные результаты.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образования по предмету.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процентах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1897"/>
        <w:gridCol w:w="1897"/>
        <w:gridCol w:w="1897"/>
      </w:tblGrid>
      <w:tr w:rsidR="00205014" w:rsidRPr="00961F51" w:rsidTr="00666D97"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год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2015-2016</w:t>
            </w: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</w:t>
            </w:r>
          </w:p>
        </w:tc>
      </w:tr>
      <w:tr w:rsidR="00205014" w:rsidRPr="00961F51" w:rsidTr="00666D97"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Митина М.В.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205014" w:rsidRPr="00961F51" w:rsidTr="00666D97"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Л.И.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205014" w:rsidRPr="00961F51" w:rsidTr="00666D97"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И.С.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205014" w:rsidRPr="00961F51" w:rsidTr="00666D97"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Е.В.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05014" w:rsidRPr="00961F51" w:rsidTr="00666D97"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О.А.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205014" w:rsidRPr="00961F51" w:rsidTr="00666D97"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И.Х.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205014" w:rsidRPr="00961F51" w:rsidTr="00666D97"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Е.В.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 знаний по предмету   повысилось у Хусаинова И.Х., Захаровой И.С., Зотовой Е.В., что говорит о высоком профессионализме  этих учителей. Остальным учителям необходимо работать над повышением качества знаний учащихся.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районной олимпиады по предметам.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525"/>
        <w:gridCol w:w="2582"/>
        <w:gridCol w:w="966"/>
        <w:gridCol w:w="1579"/>
        <w:gridCol w:w="1812"/>
        <w:gridCol w:w="2107"/>
      </w:tblGrid>
      <w:tr w:rsidR="00205014" w:rsidRPr="00961F51" w:rsidTr="00666D97">
        <w:tc>
          <w:tcPr>
            <w:tcW w:w="52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05014" w:rsidRPr="00961F51" w:rsidTr="00666D97">
        <w:tc>
          <w:tcPr>
            <w:tcW w:w="52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Беляева Елена</w:t>
            </w:r>
          </w:p>
        </w:tc>
        <w:tc>
          <w:tcPr>
            <w:tcW w:w="9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Федина О,А,</w:t>
            </w:r>
          </w:p>
        </w:tc>
      </w:tr>
      <w:tr w:rsidR="00205014" w:rsidRPr="00961F51" w:rsidTr="00666D97">
        <w:tc>
          <w:tcPr>
            <w:tcW w:w="52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Усенина Мария</w:t>
            </w:r>
          </w:p>
        </w:tc>
        <w:tc>
          <w:tcPr>
            <w:tcW w:w="9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Хусаинов И.Х.</w:t>
            </w:r>
          </w:p>
        </w:tc>
      </w:tr>
      <w:tr w:rsidR="00205014" w:rsidRPr="00961F51" w:rsidTr="00666D97">
        <w:tc>
          <w:tcPr>
            <w:tcW w:w="52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Хрулёв Артём</w:t>
            </w:r>
          </w:p>
        </w:tc>
        <w:tc>
          <w:tcPr>
            <w:tcW w:w="9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Хусаинов И.Х.</w:t>
            </w:r>
          </w:p>
        </w:tc>
      </w:tr>
      <w:tr w:rsidR="00205014" w:rsidRPr="00961F51" w:rsidTr="00666D97">
        <w:tc>
          <w:tcPr>
            <w:tcW w:w="52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2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Власенко Кирилл</w:t>
            </w:r>
          </w:p>
        </w:tc>
        <w:tc>
          <w:tcPr>
            <w:tcW w:w="9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57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</w:tr>
      <w:tr w:rsidR="00205014" w:rsidRPr="00961F51" w:rsidTr="00666D97">
        <w:tc>
          <w:tcPr>
            <w:tcW w:w="52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Руди Анастасия</w:t>
            </w:r>
          </w:p>
        </w:tc>
        <w:tc>
          <w:tcPr>
            <w:tcW w:w="9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</w:tr>
    </w:tbl>
    <w:p w:rsidR="00205014" w:rsidRPr="00961F51" w:rsidRDefault="00205014" w:rsidP="00205014">
      <w:pPr>
        <w:tabs>
          <w:tab w:val="left" w:pos="435"/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tabs>
          <w:tab w:val="left" w:pos="435"/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призовых мест у каждого учителя</w:t>
      </w:r>
    </w:p>
    <w:p w:rsidR="00205014" w:rsidRPr="00961F51" w:rsidRDefault="00205014" w:rsidP="00205014">
      <w:pPr>
        <w:tabs>
          <w:tab w:val="left" w:pos="435"/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5014" w:rsidRPr="00961F51" w:rsidTr="00666D97">
        <w:tc>
          <w:tcPr>
            <w:tcW w:w="23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205014" w:rsidRPr="00961F51" w:rsidTr="00666D97">
        <w:tc>
          <w:tcPr>
            <w:tcW w:w="23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Митина М.В.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23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23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Захарова И.С.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23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Зотова Е.В.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23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Федина О.А.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5014" w:rsidRPr="00961F51" w:rsidTr="00666D97">
        <w:tc>
          <w:tcPr>
            <w:tcW w:w="23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Хусаинов И.Х.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5014" w:rsidRPr="00961F51" w:rsidTr="00666D97">
        <w:tc>
          <w:tcPr>
            <w:tcW w:w="23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 К сожалению, количество победителей Всероссийской олимпиады школьников на муниципальном уровне  не увеличивается, следует усилить работу с одарёнными детьми.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экзаменов</w:t>
      </w:r>
    </w:p>
    <w:p w:rsidR="00205014" w:rsidRPr="00961F51" w:rsidRDefault="00205014" w:rsidP="002050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математике  9класс – обязательный экзамен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"/>
        <w:gridCol w:w="1104"/>
        <w:gridCol w:w="1779"/>
        <w:gridCol w:w="1849"/>
        <w:gridCol w:w="236"/>
      </w:tblGrid>
      <w:tr w:rsidR="00205014" w:rsidRPr="00961F51" w:rsidTr="00666D97">
        <w:trPr>
          <w:gridAfter w:val="1"/>
          <w:wAfter w:w="236" w:type="dxa"/>
          <w:trHeight w:val="866"/>
        </w:trPr>
        <w:tc>
          <w:tcPr>
            <w:tcW w:w="2600" w:type="dxa"/>
            <w:gridSpan w:val="2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10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6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соответствия</w:t>
            </w:r>
          </w:p>
        </w:tc>
        <w:tc>
          <w:tcPr>
            <w:tcW w:w="236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успеваемости</w:t>
            </w:r>
          </w:p>
        </w:tc>
      </w:tr>
      <w:tr w:rsidR="00205014" w:rsidRPr="00961F51" w:rsidTr="00666D97">
        <w:tblPrEx>
          <w:tblLook w:val="0000"/>
        </w:tblPrEx>
        <w:trPr>
          <w:trHeight w:val="810"/>
        </w:trPr>
        <w:tc>
          <w:tcPr>
            <w:tcW w:w="2593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Е.В.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Митина М.В.</w:t>
            </w:r>
          </w:p>
        </w:tc>
        <w:tc>
          <w:tcPr>
            <w:tcW w:w="1111" w:type="dxa"/>
            <w:gridSpan w:val="2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В 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А,Б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6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с 2015-2016 учебным годом процент соответствия   снизился на  11 %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математике 11 класс базовый экзамен сдали все 25 учащихся. Средняя оценка  4.4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математике 11 класс –  профильный экзамен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средний балл по школе   38,3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826"/>
        <w:gridCol w:w="1241"/>
        <w:gridCol w:w="1659"/>
        <w:gridCol w:w="1307"/>
        <w:gridCol w:w="1119"/>
        <w:gridCol w:w="1119"/>
        <w:gridCol w:w="1119"/>
      </w:tblGrid>
      <w:tr w:rsidR="00205014" w:rsidRPr="00961F51" w:rsidTr="00666D97">
        <w:tc>
          <w:tcPr>
            <w:tcW w:w="1200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учитель</w:t>
            </w:r>
          </w:p>
        </w:tc>
        <w:tc>
          <w:tcPr>
            <w:tcW w:w="1526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2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«порога» &lt; 20</w:t>
            </w:r>
          </w:p>
        </w:tc>
        <w:tc>
          <w:tcPr>
            <w:tcW w:w="149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Допустимый «порог» 20</w:t>
            </w:r>
          </w:p>
        </w:tc>
        <w:tc>
          <w:tcPr>
            <w:tcW w:w="1182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«порога», но менее 50% от максим. По региону</w:t>
            </w:r>
          </w:p>
        </w:tc>
        <w:tc>
          <w:tcPr>
            <w:tcW w:w="101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– 65% от максим. По региону</w:t>
            </w:r>
          </w:p>
        </w:tc>
        <w:tc>
          <w:tcPr>
            <w:tcW w:w="101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 – 80 % от максим. По региону </w:t>
            </w:r>
          </w:p>
        </w:tc>
        <w:tc>
          <w:tcPr>
            <w:tcW w:w="101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– 100% от максим. По региону</w:t>
            </w:r>
          </w:p>
        </w:tc>
      </w:tr>
      <w:tr w:rsidR="00205014" w:rsidRPr="00961F51" w:rsidTr="00666D97">
        <w:tc>
          <w:tcPr>
            <w:tcW w:w="1200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О.А.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11 </w:t>
            </w:r>
          </w:p>
        </w:tc>
        <w:tc>
          <w:tcPr>
            <w:tcW w:w="112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82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38,3</w:t>
            </w:r>
          </w:p>
        </w:tc>
        <w:tc>
          <w:tcPr>
            <w:tcW w:w="101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1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1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с 2015-2016 учебным годом средний балл по школе  снизился  на  3 %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Экзамены по выбору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физике 11 класс   -  средний балл по школе   51,4     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322"/>
        <w:gridCol w:w="1749"/>
        <w:gridCol w:w="1375"/>
        <w:gridCol w:w="1243"/>
        <w:gridCol w:w="1243"/>
        <w:gridCol w:w="1246"/>
      </w:tblGrid>
      <w:tr w:rsidR="00205014" w:rsidRPr="00961F51" w:rsidTr="00666D97"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учитель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«порога»</w:t>
            </w:r>
          </w:p>
        </w:tc>
        <w:tc>
          <w:tcPr>
            <w:tcW w:w="1749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Допустимый «порог» </w:t>
            </w:r>
          </w:p>
        </w:tc>
        <w:tc>
          <w:tcPr>
            <w:tcW w:w="137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«порога», но менее 50% от максим. По региону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50 - 65% от максим. По региону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66 - 80% от максим. По региону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81 - 100% от максим. По региону</w:t>
            </w:r>
          </w:p>
        </w:tc>
      </w:tr>
      <w:tr w:rsidR="00205014" w:rsidRPr="00961F51" w:rsidTr="00666D97"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И.Х.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49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7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51,4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с 2015-2016  учебным годом средний балл по школе  повысился на 1,4 % 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информатике 9 класс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1895"/>
        <w:gridCol w:w="1895"/>
        <w:gridCol w:w="1895"/>
      </w:tblGrid>
      <w:tr w:rsidR="00205014" w:rsidRPr="00961F51" w:rsidTr="00666D97">
        <w:tc>
          <w:tcPr>
            <w:tcW w:w="189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89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9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189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соответствия</w:t>
            </w:r>
          </w:p>
        </w:tc>
      </w:tr>
      <w:tr w:rsidR="00205014" w:rsidRPr="00961F51" w:rsidTr="00666D97">
        <w:tc>
          <w:tcPr>
            <w:tcW w:w="189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Л.И.</w:t>
            </w:r>
          </w:p>
        </w:tc>
        <w:tc>
          <w:tcPr>
            <w:tcW w:w="189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9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100</w:t>
            </w: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с 2015-2016 учебным годом  процент соответствия  не изменился.</w:t>
      </w: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физике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37"/>
        <w:gridCol w:w="1951"/>
        <w:gridCol w:w="2010"/>
        <w:gridCol w:w="1441"/>
        <w:gridCol w:w="1779"/>
      </w:tblGrid>
      <w:tr w:rsidR="00205014" w:rsidRPr="00961F51" w:rsidTr="00666D97">
        <w:trPr>
          <w:trHeight w:val="65"/>
        </w:trPr>
        <w:tc>
          <w:tcPr>
            <w:tcW w:w="2420" w:type="dxa"/>
            <w:gridSpan w:val="2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989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2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выбравших</w:t>
            </w:r>
          </w:p>
        </w:tc>
        <w:tc>
          <w:tcPr>
            <w:tcW w:w="1458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1680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соответствия</w:t>
            </w:r>
          </w:p>
        </w:tc>
      </w:tr>
      <w:tr w:rsidR="00205014" w:rsidRPr="00961F51" w:rsidTr="00666D97">
        <w:trPr>
          <w:gridAfter w:val="2"/>
          <w:wAfter w:w="3138" w:type="dxa"/>
          <w:trHeight w:val="65"/>
        </w:trPr>
        <w:tc>
          <w:tcPr>
            <w:tcW w:w="6433" w:type="dxa"/>
            <w:gridSpan w:val="4"/>
            <w:tcBorders>
              <w:left w:val="nil"/>
              <w:bottom w:val="nil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014" w:rsidRPr="00961F51" w:rsidTr="00666D97">
        <w:trPr>
          <w:trHeight w:val="65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Е.В.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gridSpan w:val="2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А,Б,В</w:t>
            </w:r>
          </w:p>
        </w:tc>
        <w:tc>
          <w:tcPr>
            <w:tcW w:w="202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17   </w:t>
            </w:r>
          </w:p>
        </w:tc>
        <w:tc>
          <w:tcPr>
            <w:tcW w:w="1458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Сравнивая с 2015-2016 учебным годом,  процент соответствия   снизился  у Филипповой Е.В. на  7%, а процент успеваемости повысился на 6%</w:t>
      </w: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вод: Следует усилить работу учителей над соответствием годовых и экзаменационных оценок в 9 классах. В 11 классах необходимо  работать над повышением среднего балла.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Получению таких результатов способствовали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условия: правильность выбора учебных программ, УМК нового поколения, наличие разработок по предмету,  использование  современных технологий обучения, обмен опытом, участие в различных конкурсах,  квалифицированная помощь методической службы школы;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условия: уровень профессиональной компетенции педагогов, непрерывное образование (посещение областных и районных семинаров (Филиппова Е.В., Хусаинов И.Х.,  Митина М.В.,Федина О.А. все учителя прошли курсы переподготовки по ФГОС,  нормативно-правовые условия: обеспеченность программами; организационные условия: режим работы ОУ, рациональная организация труда.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оснащение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школе работают два компьютерных класса (Хусаинов И.Х., </w:t>
      </w:r>
      <w:r w:rsidRPr="00961F51">
        <w:rPr>
          <w:rFonts w:ascii="Times New Roman" w:hAnsi="Times New Roman" w:cs="Times New Roman"/>
          <w:sz w:val="28"/>
          <w:szCs w:val="28"/>
        </w:rPr>
        <w:t>Давыденко Л.И.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 класс ТСО; кабинеты математики оснащены  мультимедийными  установками, кабинет физики оснащён современным оборудованием.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методической темой школы учителя работали по следующим темам самообразования.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-459" w:type="dxa"/>
        <w:tblLook w:val="04A0"/>
      </w:tblPr>
      <w:tblGrid>
        <w:gridCol w:w="550"/>
        <w:gridCol w:w="1972"/>
        <w:gridCol w:w="4524"/>
        <w:gridCol w:w="2004"/>
        <w:gridCol w:w="980"/>
      </w:tblGrid>
      <w:tr w:rsidR="00205014" w:rsidRPr="00961F51" w:rsidTr="00666D97">
        <w:tc>
          <w:tcPr>
            <w:tcW w:w="550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2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 И О учителя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205014" w:rsidRPr="00961F51" w:rsidTr="00666D97">
        <w:tc>
          <w:tcPr>
            <w:tcW w:w="550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Хусаинов И.Х.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Создание тестов средствами языковых программ.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205014" w:rsidRPr="00961F51" w:rsidTr="00666D97">
        <w:tc>
          <w:tcPr>
            <w:tcW w:w="550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 Е.В.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ДОТ в образовательной деятельности 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05014" w:rsidRPr="00961F51" w:rsidTr="00666D97">
        <w:tc>
          <w:tcPr>
            <w:tcW w:w="550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Митина М.В.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Системно – деятельностный подход при обучении математике 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205014" w:rsidRPr="00961F51" w:rsidTr="00666D97">
        <w:tc>
          <w:tcPr>
            <w:tcW w:w="550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 обучающихся на уроках и во 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внеурочное время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2014г. первая категория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550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72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Зотова Е.В.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Учебно – исследовательская деятельность  в 7- 8 классах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2016 г. Высшая категория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205014" w:rsidRPr="00961F51" w:rsidTr="00666D97">
        <w:tc>
          <w:tcPr>
            <w:tcW w:w="550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Захарова И.С.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по математике на уроках и во внеурочное время.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2013 г.  1 категория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205014" w:rsidRPr="00961F51" w:rsidTr="00666D97">
        <w:tc>
          <w:tcPr>
            <w:tcW w:w="550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Федина О.А.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на уроках математики в 5,6,7 классах 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2016 г.  </w:t>
            </w:r>
          </w:p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05014" w:rsidRPr="00961F51" w:rsidRDefault="00205014" w:rsidP="00205014">
      <w:pPr>
        <w:tabs>
          <w:tab w:val="left" w:pos="435"/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учителя обменивались опытом : на заседаниях МО были заслушаны доклады по темам самообразования.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1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4140"/>
      </w:tblGrid>
      <w:tr w:rsidR="00205014" w:rsidRPr="00961F51" w:rsidTr="00666D97">
        <w:trPr>
          <w:trHeight w:val="340"/>
        </w:trPr>
        <w:tc>
          <w:tcPr>
            <w:tcW w:w="3960" w:type="dxa"/>
            <w:vMerge w:val="restart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заседаний МО по тематике</w:t>
            </w:r>
          </w:p>
        </w:tc>
        <w:tc>
          <w:tcPr>
            <w:tcW w:w="4140" w:type="dxa"/>
            <w:vMerge w:val="restart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оперативных совещаний по тематике</w:t>
            </w:r>
          </w:p>
        </w:tc>
      </w:tr>
      <w:tr w:rsidR="00205014" w:rsidRPr="00961F51" w:rsidTr="00666D97">
        <w:trPr>
          <w:trHeight w:val="600"/>
        </w:trPr>
        <w:tc>
          <w:tcPr>
            <w:tcW w:w="3960" w:type="dxa"/>
            <w:vMerge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014" w:rsidRPr="00961F51" w:rsidTr="00666D97">
        <w:trPr>
          <w:trHeight w:val="340"/>
        </w:trPr>
        <w:tc>
          <w:tcPr>
            <w:tcW w:w="3960" w:type="dxa"/>
            <w:tcBorders>
              <w:bottom w:val="single" w:sz="4" w:space="0" w:color="auto"/>
            </w:tcBorders>
          </w:tcPr>
          <w:p w:rsidR="00205014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1.Организация работы на учебный год 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Исследовательская деятельность на уроке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Работа с одарёнными дети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4.Современные технологии обучения 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Итоги учебного года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и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школьной олимпиады.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к районной олимпиаде.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Подготовка к предметной  неделе.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4.Организация подготовки к ОГЭ в 9 классах и ЕГЭ в 11 классах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Разработка и проведение промежуточной аттестации</w:t>
            </w: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.В 2016-2017 уч. году  учителя МО работали над темами самообразования. Результаты работы были рассмотрены на заседаниях ШМО, на предметной неделе. Рекомендовать всем учителям МО продолжить работу над темами самообразования.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.Продолжить опыт включения вопросов по темам самообразования в повестку дня заседаний МО.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Участие педагогов в методической работе( конкурсы,  конференции, семинары и т.д.)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ayout w:type="fixed"/>
        <w:tblLook w:val="04A0"/>
      </w:tblPr>
      <w:tblGrid>
        <w:gridCol w:w="675"/>
        <w:gridCol w:w="1566"/>
        <w:gridCol w:w="2290"/>
        <w:gridCol w:w="2339"/>
        <w:gridCol w:w="2701"/>
      </w:tblGrid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Уровень проведения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Вебинар « Особенности организации проектной деятельности учащихся»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 « образовательные инновации : опыт и перспективы»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сборнике, сертификат с темой выступления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Митина М.В.,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Зотова Е.В.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Непрерывный семинар по ФГОС среднего образования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закончен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Федина О.А.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Курсы экспертов по проверке 2 части ГИА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Эксперт по проверке  2 части ОГЭ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Федина О.А.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Олимпиада по основам наук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Ким Елена – 8 в –диплом 1 степени 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Олимпиада по основам наук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Ким Елена – 8 в –диплом 1 степени 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 Найди ответ в </w:t>
            </w: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 сертификатов и 1 диплом Бугрова Анастасия 6Б класс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Захарова И.С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Олимпиада «Фоксфорд»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Кирилл 7 Б класс 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Федина О.А.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Олимпиада « Инфоурок»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Диплом 1 степени – Бойчук Илья и Требунский Никита 7 В класс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Е.В.Филиппова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Олимпиада по основам наук – 1 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Ким Елена-7Вкл – высшая лига</w:t>
            </w:r>
          </w:p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Бакаев 8кл - высшая лига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И.Х.Хусаинов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Межрегиональная школа диалога культур «Мост -6»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Власенко Даниил 11Б- Диплом 3 степени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Митина М.В.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Межрегиональная школа диалога культур «Мост -6»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Бужинская Екатерина Малаева Елена 8 кл. -Диплом 3 степени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Федина О.А.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« Инфоурок»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Требунский Никита- </w:t>
            </w:r>
          </w:p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Митина М.В.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технологий, методов и приёмов обучения в условиях введения ФГОС ООО - семинар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Муниципальный ( Энгельский район)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Конкурс « Использование ИКТ в педагогической деятельности»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Е.В.Филиппова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основам наук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Ким Елена –сертификат и заявка на 2 этап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Е.В.Филиппова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« Росконкурс»- 4 всероссийская  дистанционная олимпиада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Морковин Сергей – 1 место (9Б)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Ким Елена -2 место (8В)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НанянАнаит – 3 место (8В)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Федина О.А.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основам наук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Ким Елена –сертификат и заявка на 2 этап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Яэнциклопедия-олимпиада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Ким Елена -2 место (8В)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Л.И.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Инфоурок-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Успанов Наиль 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(8А)-призёр;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Захаров Пётр(6Б)-призёр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 5 сертификатов участия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Митина М.В.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« Росконкурс»- 4 всероссийская  дистанционная олимпиада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Победитель Шикина Татьяна 6Б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Митина М.В.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« Росконкурс»- 4 всероссийская  дистанционная олимпиада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Шикина Татьяна диплом 2 степени(6Б),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Саркисян Лев(9В) диплом 3 степени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Захарова И.С.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Математическая Конкурс – игра « Слон»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Победители: Малянова Полина -5В; Шепелев Виктор-5В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Призёр: Кульков Максим -5Б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Федина О.А.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 математика)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Призёр -Беляева Елена -11 класс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Е.В.Филиппова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(физика)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Призёр-Власенко Кирилл 7Б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Призёр-Руди Анастасия -8 класс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Хусаинов И.Х.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(физика)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Победитель-Усенина Мария 10 класс;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Призёр-Хрулёв Артём-10 класс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Митина М.В.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Математический конкурс «Ребус»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10 сертификатов; Диплом 2 степени – Беляева Виктория 9б класс; Диплом 3 степени – Рябуха Ксения 9 б класс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Центр поддержки талантливой молодёжи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1 место в региональном рейтинге по математике : 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Бугрова Анастасия 6б класс; Захаров Пётр 6б класс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Митина М.В.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«Талантоха»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Дипломант Долматова Виктория. 8б класс. Номинация «Детские исследовательские работы и проекты»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Федина О.А.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«Весна 2017»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Бойчук Илья  (7Вкласс)1 место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Требунский Никита (7В класс)2 место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Шевцов Николай (6В класс)2 место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Мурадян Сергей (6В класс)2 место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интернет – олимпиады по информатике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для учащихся 5-6-х классов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Диплома 2 степени 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Маркеева Ольга 5 Б, Кушумова Наяна, Трибунская Влада, Трибунская Яна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b/>
                <w:sz w:val="28"/>
                <w:szCs w:val="28"/>
              </w:rPr>
              <w:t>1 Диплом 3 степени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Тютюнник Виктория,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10 сертификатов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Очная муниципальная олимпиада по информатике   «Знатоки информатики» (7-8 кл)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Диплом 2 степени  (команда )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Коршиков Игорь 7б, Пылова Екатерина 7в, Ким Елена 8в, Арутюнян Альберт 8а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Конкурс « Инфознайка  2017»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9 сертификатов и 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4 Диплома победителя 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Глазев Андрей 9в,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Григорьев Артем 5в,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Цепцура Анна 5а,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Бугрова Анастасия 6б 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физике «Зубрёнок»   </w:t>
            </w: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znanika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Ким Елена (8 В), Садовская Дарья (8В) и Мануилова Анастасия (7А)– Диплом 1 степени,  15 дипломов 2 и 3 степени, а также 1 почётная грамота (всего участников 19)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олимпиада «Олимпус»  </w:t>
            </w: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olimpus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Руди Анастасия – (8 Б) -  Диплом 1 место и книга в подарок, 4 учащихся – диплом лауреата и 23 диплома участника (всего участников 28)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олимпиада «РОСКОНКУРС» </w:t>
            </w: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rostkonkurs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Всероссийский с международным участием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КурдюковаАсель (9В) – Диплом 1 степени, Власенко Кирилл (7 Б) и Ким Елена (8 В) – Дипломы 2 степени (всего участников 3)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по основам наук   </w:t>
            </w: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urfodu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Ким Елена (8 В) – диплом участника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«Рассударики»  rassudariki.ru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Куковский Артём (9 Б) – Диплом Лауреата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 Молодёжный форум (СГАУ)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БородусовЖантемир, Мостовой Владислав, Перепёлкин Александр, Жасаев Альберт (8 Б) – Почётная грамота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Захарова И.С.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поддержки талантливой 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молодёжи - олимпиада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Белкова Полина( 5В)– 1 место, Малянова Полина( 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5В)– 2 место, Торукало Наталья( 5В)– 3 место и 3 участника 10 класса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Захарова И.С.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Конкурс « ребус»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игорь -7 Б – диплом 2 степени. Сорокина Виктория – 7Б диплом 2 степени и 5 участников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 « Образовательные инновации: опыт и перспективы»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сборнике, сертификат с темой выступления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Семинар на тему «Введение ФГОС среднего общего образования: проблемы, поиски, решения»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Сертификат с темой выступления</w:t>
            </w:r>
          </w:p>
        </w:tc>
      </w:tr>
      <w:tr w:rsidR="00205014" w:rsidRPr="00961F51" w:rsidTr="00666D97">
        <w:tc>
          <w:tcPr>
            <w:tcW w:w="675" w:type="dxa"/>
          </w:tcPr>
          <w:p w:rsidR="00205014" w:rsidRPr="00695D2C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Филиппова Е.В.</w:t>
            </w:r>
          </w:p>
        </w:tc>
        <w:tc>
          <w:tcPr>
            <w:tcW w:w="229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Круглый стол «Единая система оценки качества школьного физического образования»</w:t>
            </w:r>
          </w:p>
        </w:tc>
        <w:tc>
          <w:tcPr>
            <w:tcW w:w="233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Сертификат с темой выступления</w:t>
            </w: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tabs>
          <w:tab w:val="left" w:pos="435"/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Вывод:  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2016-2017 учебном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учителя МО участвовали в 44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различного уровня, что на  23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больше, чем в предыдущем.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продолжить  активную методическую работу, посещать областные семинары, участвовать в различных конкурсах по предметам, т.к. подобные мероприятия повышают профессиональный уровень учителя, помогают совершенствовать его педагогическое мастерство.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Взаимопосещение уроков 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 учителя МО посетили 8 уроков:</w:t>
      </w:r>
    </w:p>
    <w:p w:rsidR="00205014" w:rsidRPr="00961F51" w:rsidRDefault="00205014" w:rsidP="0020501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методический день – </w:t>
      </w:r>
      <w:r w:rsidRPr="00961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</w:t>
      </w:r>
    </w:p>
    <w:p w:rsidR="00205014" w:rsidRPr="00961F51" w:rsidRDefault="00205014" w:rsidP="0020501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преемственности – 3 урока в 4 А,Б,В классах</w:t>
      </w:r>
    </w:p>
    <w:p w:rsidR="00205014" w:rsidRPr="00961F51" w:rsidRDefault="00205014" w:rsidP="0020501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обмену опытом </w:t>
      </w:r>
      <w:r w:rsidRPr="00961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15 уроков. Это ровно столько же сколько в прошлом году.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 взаимопосещение уроков своих коллег с целью обмена опытом работы.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предметной недели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этом году неделя проводилась с 26.01.17  по 31.02.17.</w:t>
      </w:r>
    </w:p>
    <w:p w:rsidR="00205014" w:rsidRPr="00961F51" w:rsidRDefault="00205014" w:rsidP="0020501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61F5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План проведения недели </w:t>
      </w:r>
    </w:p>
    <w:tbl>
      <w:tblPr>
        <w:tblStyle w:val="10"/>
        <w:tblW w:w="9464" w:type="dxa"/>
        <w:tblLayout w:type="fixed"/>
        <w:tblLook w:val="04A0"/>
      </w:tblPr>
      <w:tblGrid>
        <w:gridCol w:w="534"/>
        <w:gridCol w:w="708"/>
        <w:gridCol w:w="2268"/>
        <w:gridCol w:w="1701"/>
        <w:gridCol w:w="1276"/>
        <w:gridCol w:w="1134"/>
        <w:gridCol w:w="1843"/>
      </w:tblGrid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Названиемероприятия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Местопроведения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Конкурскроссвордов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7 а,б,в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Зотова Е.В.</w:t>
            </w:r>
          </w:p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«Морской бой»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Кабинет №27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М.В.Митина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Конкурсгазетпофизике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Хусаинов И.Х.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«Морской бой»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Кабинет №27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М.В.Митина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Час весёлой математики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Зотова Е.В.</w:t>
            </w:r>
          </w:p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в программе Paint (Свободная тема)   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Каб.12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2268" w:type="dxa"/>
          </w:tcPr>
          <w:tbl>
            <w:tblPr>
              <w:tblW w:w="1456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497"/>
              <w:gridCol w:w="6068"/>
            </w:tblGrid>
            <w:tr w:rsidR="00205014" w:rsidRPr="00961F51" w:rsidTr="00666D97">
              <w:trPr>
                <w:trHeight w:val="639"/>
              </w:trPr>
              <w:tc>
                <w:tcPr>
                  <w:tcW w:w="2977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5014" w:rsidRPr="00961F51" w:rsidRDefault="00205014" w:rsidP="00666D9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1F5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Конкурс физической сказки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5014" w:rsidRPr="00961F51" w:rsidRDefault="00205014" w:rsidP="00666D97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6 А,Б,В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Каб. 22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Е.В. Филиппова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Своя игра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Федина О.А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Конкурскроссвордов по физике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 А,Б,В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Каб. 22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Е.В. Филиппова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Игра « Что я знаю о цифрах»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5Б,В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Каб. 15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И.С.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Игра «Сто к одному»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8 а,б,в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Каб.12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математической сказки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5 а,б,в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И.С.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Своя игра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Федина О.А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Урок-игра «Что? Где? Когда?»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9а,б,в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Каб.12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Давыденко Л.И.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« Звёздный час»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b/>
                <w:sz w:val="28"/>
                <w:szCs w:val="28"/>
              </w:rPr>
              <w:t>8 а,б,в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Каб. 27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Митина М.В.,</w:t>
            </w:r>
          </w:p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Федина О.А.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сайтов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Каб. 23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И.Х. Хусаинов</w:t>
            </w:r>
          </w:p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газет о математике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Каб.15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и.С.</w:t>
            </w:r>
          </w:p>
        </w:tc>
      </w:tr>
      <w:tr w:rsidR="00205014" w:rsidRPr="00961F51" w:rsidTr="00666D97">
        <w:tc>
          <w:tcPr>
            <w:tcW w:w="5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26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математическогорисунка</w:t>
            </w:r>
          </w:p>
        </w:tc>
        <w:tc>
          <w:tcPr>
            <w:tcW w:w="1701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6 а,б,в</w:t>
            </w:r>
          </w:p>
        </w:tc>
        <w:tc>
          <w:tcPr>
            <w:tcW w:w="1134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eastAsia="Calibri" w:hAnsi="Times New Roman" w:cs="Times New Roman"/>
                <w:sz w:val="28"/>
                <w:szCs w:val="28"/>
              </w:rPr>
              <w:t>Каб.27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М.В.Митина</w:t>
            </w:r>
          </w:p>
        </w:tc>
      </w:tr>
    </w:tbl>
    <w:p w:rsidR="00205014" w:rsidRPr="00961F51" w:rsidRDefault="00205014" w:rsidP="0020501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05014" w:rsidRPr="00961F51" w:rsidRDefault="00205014" w:rsidP="0020501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запланированные мероприятия в рамках недели были проведены. Все они были интересными, яркими, развивающими и способствовали повышению интереса учащихся к изучению математики, физики, информатики, проявлению их творческой инициативы.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16.01 начались заочные конкурсы: в 5-6 классах конкурсы математической и физической сказки, конкурсы рисунков, в 7-х и 9 –х классах конкурсы кроссвордов, в 10-11 классах конкурсы стенных газет по математике и физике. Лучшие работы были представлены на школьном стенде  и награждены грамотами.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раз открытое мероприятие проводилось  по   математике –внеклассное мероприятие  «Звёздный час». Его проводили Зотова Е.В. и Митина М.В. среди 8 – х классов. Все классы были представлены своими командами. Победителями стали команды 8А и 8Б классов, команда 8В класса стала призёром.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хорошем уровне были проведены следующие мероприятия – игра  «Морской бой» для учащихся 9а и 9Б  кл.( Митина М.В.), которые в процессе соревнования повторили решение некоторых задач ГИА, порешали логические задачи и узнали много нового из истории математики. Познавательный конкурс  «Арифметика – царица математики»(Захарова И.С.) прошёл среди 5Б и 5 В классов. Ребята в игровой форме соревновались 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решении примеров на все арифметические действия, решали задачи и разгадывали головоломки. Победителем стала команда 5В класса, а ребята из 5Б стали призёрами. В 5А и 6А О.А. Федина провела конкурс « Своя игра» , в которой ребята с помощью своих математических знаний набирали себе очки. В 9 В классе Е.В. Зотова провела викторину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Час весёлой математики». Традиционно интересно прошёл конкурс сайтов в 10  и 11  классах - учитель Хусаинов И.Х.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информатики Л.И. Давыденко проводила игру по информатике  «Сто к одному» в параллели 8 – классов и конкурс рисунков в программе </w:t>
      </w:r>
      <w:r w:rsidRPr="00961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Все мероприятия были очень интересными для ребят. В предметной неделе были задействованы все параллели и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по 11. Наиболее активные участники, победители и призёры  конкурсов были награждены грамотами.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систему подготовки и проведения предметной недели, искать и внедрять новые формы и методы проведения предметной недели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PrChange w:id="1" w:author="User" w:date="2008-06-25T09:48:00Z">
          <w:pPr>
            <w:jc w:val="center"/>
          </w:pPr>
        </w:pPrChange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и расстановка кадров</w:t>
      </w:r>
    </w:p>
    <w:p w:rsidR="00205014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" w:author="User" w:date="2008-06-25T09:48:00Z">
          <w:pPr>
            <w:jc w:val="center"/>
          </w:pPr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985"/>
        <w:gridCol w:w="1984"/>
        <w:gridCol w:w="1843"/>
      </w:tblGrid>
      <w:tr w:rsidR="00205014" w:rsidRPr="00961F51" w:rsidTr="00666D97">
        <w:trPr>
          <w:trHeight w:val="545"/>
        </w:trPr>
        <w:tc>
          <w:tcPr>
            <w:tcW w:w="2943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8 человек в МО</w:t>
            </w:r>
          </w:p>
        </w:tc>
        <w:tc>
          <w:tcPr>
            <w:tcW w:w="198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98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205014" w:rsidRPr="00961F51" w:rsidTr="00666D97">
        <w:tc>
          <w:tcPr>
            <w:tcW w:w="2943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Присвоена высшая категория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Присвоена 1 категория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Е.В.,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Митина М.В.,</w:t>
            </w:r>
          </w:p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О.А.</w:t>
            </w:r>
          </w:p>
        </w:tc>
        <w:tc>
          <w:tcPr>
            <w:tcW w:w="1843" w:type="dxa"/>
          </w:tcPr>
          <w:p w:rsidR="00205014" w:rsidRPr="00961F51" w:rsidRDefault="00205014" w:rsidP="0066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 И.Х. имеет звание «Заслуженный учитель РФ», звание «Почётный работник народного образования» имеют Зотова Е.В.  и  Митина М.В., высшую квалификационную категорию - Зотова Е.В, Митина М.В., О.А. Федина.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Филиппова Е.В., Марина В.Н., Хусаинов И.Х., Захарова И.С., Давыденко Л.И. - первую квалификационную категорию. </w:t>
      </w: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205014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" w:author="User" w:date="2008-06-25T09:48:00Z">
          <w:pPr>
            <w:jc w:val="center"/>
          </w:pPr>
        </w:pPrChange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 – оптимальный.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и развитие кабинетной системы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школе 3 кабинета математики, 2 кабинета информатики и кабинет физики.  Все кабинеты функционально пригодны. Санитарно-гигиеническое состояние кабинетов и сохранность школьной мебели в них хорошее. В наличии имеются паспорта кабинетов, расписание работы кабинетов, документы по технике безопасности, правила поведения в кабинете. Также имеются методические пособия для учителя, предметные журналы, дополнительная литература. Кабинеты пополнились дидактическими материалами (карточки, тестовый материал, материалы для подготовки к аттестации, электронные УМК), методической литературой пособиями 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Выводы, рекомендации: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пополнение кабинетов наглядными пособиями, дидактическим материалом, методической литературой.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Предпрофильная подготовка и профильное обучение.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9-х кл.  проводилось 3 элективных  курса по математике «Секреты комбинаторики»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 Е.В., Митина М.В.) , « Введение в теорию вероятностей» (Зотова Е.В., Митина М.В.), « Равновеликие и равносоставленные многоугольники» (Зотова Е.В., Митина М.В.);  по физике, « Электрические помощники в быту» ( Филиппова Е.В.), « Измерение физических величин» ( Филиппова Е.В.)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 обучение проходило по физико-математическому профилю (10 кл и 11  кл),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профильными являются :математика и физика. Элективные профильные  предметы читали: « Уравнения, содержащие знак модуля»  Захарова И.С. ,  «Методы решения уравнений» Федина О.А.,  « Геометрия» Федина О.А.по математике и « Физика в примерах и задачах» Филиппова Е.В.,Хусаинов И.Х.по физике, «Исследование информационных моделей», « Программирование на языке </w:t>
      </w:r>
      <w:r w:rsidRPr="00961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Paskal</w:t>
      </w: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«Технология создания сайта» Хусаинов И.Х. по информатике 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и рекомендации: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изучению и внедрению новых элективных  курсов.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1F51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промежуточной аттестации в 5-8 и 10 классе в 2016-2017 учебном году.  </w:t>
      </w:r>
    </w:p>
    <w:p w:rsidR="00205014" w:rsidRDefault="00205014" w:rsidP="0020501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1F51">
        <w:rPr>
          <w:rFonts w:ascii="Times New Roman" w:eastAsia="Calibri" w:hAnsi="Times New Roman" w:cs="Times New Roman"/>
          <w:sz w:val="28"/>
          <w:szCs w:val="28"/>
        </w:rPr>
        <w:t xml:space="preserve">В промежуточной аттестации приняли участие учащиеся 12 классов. Экзамен проводился по математике в 5-6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классах, </w:t>
      </w:r>
      <w:r w:rsidRPr="00961F51">
        <w:rPr>
          <w:rFonts w:ascii="Times New Roman" w:eastAsia="Calibri" w:hAnsi="Times New Roman" w:cs="Times New Roman"/>
          <w:sz w:val="28"/>
          <w:szCs w:val="28"/>
        </w:rPr>
        <w:t xml:space="preserve">в 7 – 8 классах по алгебре и геометрии,  10 классах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математике</w:t>
      </w:r>
      <w:r w:rsidRPr="00961F5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F51">
        <w:rPr>
          <w:rFonts w:ascii="Times New Roman" w:eastAsia="Calibri" w:hAnsi="Times New Roman" w:cs="Times New Roman"/>
          <w:sz w:val="28"/>
          <w:szCs w:val="28"/>
        </w:rPr>
        <w:t>в 7 – 8 классах и в 10 профильной группе по физике. Итоги экзамена показаны в таблице.</w:t>
      </w:r>
    </w:p>
    <w:p w:rsidR="00205014" w:rsidRPr="00961F51" w:rsidRDefault="00205014" w:rsidP="0020501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" w:type="dxa"/>
        <w:tblLayout w:type="fixed"/>
        <w:tblLook w:val="04A0"/>
      </w:tblPr>
      <w:tblGrid>
        <w:gridCol w:w="548"/>
        <w:gridCol w:w="1417"/>
        <w:gridCol w:w="1276"/>
        <w:gridCol w:w="709"/>
        <w:gridCol w:w="567"/>
        <w:gridCol w:w="425"/>
        <w:gridCol w:w="567"/>
        <w:gridCol w:w="425"/>
        <w:gridCol w:w="425"/>
        <w:gridCol w:w="696"/>
        <w:gridCol w:w="648"/>
        <w:gridCol w:w="499"/>
        <w:gridCol w:w="709"/>
        <w:gridCol w:w="674"/>
      </w:tblGrid>
      <w:tr w:rsidR="00205014" w:rsidRPr="00961F51" w:rsidTr="00666D9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5014" w:rsidRPr="00961F51" w:rsidRDefault="00205014" w:rsidP="00666D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5014" w:rsidRPr="00961F51" w:rsidRDefault="00205014" w:rsidP="00666D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14" w:rsidRPr="00961F51" w:rsidRDefault="00205014" w:rsidP="00666D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оценка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14" w:rsidRPr="00961F51" w:rsidRDefault="00205014" w:rsidP="00666D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Качество знаний   </w:t>
            </w:r>
          </w:p>
          <w:p w:rsidR="00205014" w:rsidRPr="00961F51" w:rsidRDefault="00205014" w:rsidP="00666D9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%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014" w:rsidRPr="00961F51" w:rsidRDefault="00205014" w:rsidP="00666D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Годовое   качество знаний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14" w:rsidRPr="00961F51" w:rsidRDefault="00205014" w:rsidP="00666D97">
            <w:pPr>
              <w:tabs>
                <w:tab w:val="left" w:pos="3960"/>
              </w:tabs>
              <w:ind w:left="113" w:right="113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Соответствие годовых оценок  </w:t>
            </w:r>
          </w:p>
          <w:p w:rsidR="00205014" w:rsidRPr="00961F51" w:rsidRDefault="00205014" w:rsidP="00666D97">
            <w:pPr>
              <w:tabs>
                <w:tab w:val="left" w:pos="3960"/>
              </w:tabs>
              <w:ind w:left="113" w:right="113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         % 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14" w:rsidRPr="00961F51" w:rsidRDefault="00205014" w:rsidP="00666D97">
            <w:pPr>
              <w:tabs>
                <w:tab w:val="left" w:pos="3960"/>
              </w:tabs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Успеваемость</w:t>
            </w:r>
          </w:p>
          <w:p w:rsidR="00205014" w:rsidRPr="00961F51" w:rsidRDefault="00205014" w:rsidP="00666D97">
            <w:pPr>
              <w:tabs>
                <w:tab w:val="left" w:pos="3960"/>
              </w:tabs>
              <w:ind w:left="113" w:right="113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%</w:t>
            </w:r>
          </w:p>
        </w:tc>
      </w:tr>
      <w:tr w:rsidR="00205014" w:rsidRPr="00961F51" w:rsidTr="00666D97">
        <w:trPr>
          <w:cantSplit/>
          <w:trHeight w:val="113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14" w:rsidRPr="00961F51" w:rsidRDefault="00205014" w:rsidP="00666D9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14" w:rsidRPr="00961F51" w:rsidRDefault="00205014" w:rsidP="00666D9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05014" w:rsidRPr="00961F51" w:rsidTr="00666D9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 xml:space="preserve">0  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</w:tr>
      <w:tr w:rsidR="00205014" w:rsidRPr="00961F51" w:rsidTr="00666D9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(геометрия)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05014" w:rsidRPr="00961F51" w:rsidTr="00666D9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(алгебра)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</w:t>
            </w:r>
          </w:p>
        </w:tc>
      </w:tr>
      <w:tr w:rsidR="00205014" w:rsidRPr="00961F51" w:rsidTr="00666D9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</w:tr>
      <w:tr w:rsidR="00205014" w:rsidRPr="00961F51" w:rsidTr="00666D9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</w:tr>
      <w:tr w:rsidR="00205014" w:rsidRPr="00961F51" w:rsidTr="00666D9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(алгебра)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</w:tr>
      <w:tr w:rsidR="00205014" w:rsidRPr="00961F51" w:rsidTr="00666D9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(геометрия)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</w:tr>
      <w:tr w:rsidR="00205014" w:rsidRPr="00961F51" w:rsidTr="00666D9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в форме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</w:tr>
      <w:tr w:rsidR="00205014" w:rsidRPr="00961F51" w:rsidTr="00666D97">
        <w:tc>
          <w:tcPr>
            <w:tcW w:w="548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Е.В.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100%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100%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100%</w:t>
            </w:r>
          </w:p>
        </w:tc>
      </w:tr>
      <w:tr w:rsidR="00205014" w:rsidRPr="00961F51" w:rsidTr="00666D97">
        <w:tc>
          <w:tcPr>
            <w:tcW w:w="548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Е.В.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83 %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100%</w:t>
            </w:r>
          </w:p>
        </w:tc>
      </w:tr>
      <w:tr w:rsidR="00205014" w:rsidRPr="00961F51" w:rsidTr="00666D97">
        <w:tc>
          <w:tcPr>
            <w:tcW w:w="548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В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Е.В.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50 %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100 %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0 %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100%</w:t>
            </w:r>
          </w:p>
        </w:tc>
      </w:tr>
      <w:tr w:rsidR="00205014" w:rsidRPr="00961F51" w:rsidTr="00666D97">
        <w:tc>
          <w:tcPr>
            <w:tcW w:w="548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8А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Е.В.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0 %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25 %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25 %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100%</w:t>
            </w:r>
          </w:p>
        </w:tc>
      </w:tr>
      <w:tr w:rsidR="00205014" w:rsidRPr="00961F51" w:rsidTr="00666D97">
        <w:tc>
          <w:tcPr>
            <w:tcW w:w="548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Е.В.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05014" w:rsidRPr="00695D2C" w:rsidRDefault="00205014" w:rsidP="00666D97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100%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100 %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0 %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tabs>
                <w:tab w:val="left" w:pos="3960"/>
              </w:tabs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100%</w:t>
            </w:r>
          </w:p>
        </w:tc>
      </w:tr>
      <w:tr w:rsidR="00205014" w:rsidRPr="00961F51" w:rsidTr="00666D97">
        <w:tc>
          <w:tcPr>
            <w:tcW w:w="548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Зотова Е.В.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 (математика)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81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</w:tr>
      <w:tr w:rsidR="00205014" w:rsidRPr="00961F51" w:rsidTr="00666D97">
        <w:tc>
          <w:tcPr>
            <w:tcW w:w="548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Е.В.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 (алгебра)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88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05014" w:rsidRPr="00961F51" w:rsidTr="00666D97">
        <w:tc>
          <w:tcPr>
            <w:tcW w:w="548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Е.В.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 (алгебра)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74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05014" w:rsidRPr="00961F51" w:rsidTr="00666D97">
        <w:trPr>
          <w:trHeight w:val="113"/>
        </w:trPr>
        <w:tc>
          <w:tcPr>
            <w:tcW w:w="548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Е.В.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к.р.(геометрия)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81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05014" w:rsidRPr="00961F51" w:rsidTr="00666D97">
        <w:trPr>
          <w:trHeight w:val="100"/>
        </w:trPr>
        <w:tc>
          <w:tcPr>
            <w:tcW w:w="548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Е.В.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к.р.(геометрия)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89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05014" w:rsidRPr="00961F51" w:rsidTr="00666D97">
        <w:trPr>
          <w:trHeight w:val="100"/>
        </w:trPr>
        <w:tc>
          <w:tcPr>
            <w:tcW w:w="548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ИХ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05014" w:rsidRPr="00961F51" w:rsidTr="00666D97">
        <w:trPr>
          <w:trHeight w:val="100"/>
        </w:trPr>
        <w:tc>
          <w:tcPr>
            <w:tcW w:w="54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 А.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</w:tr>
      <w:tr w:rsidR="00205014" w:rsidRPr="00961F51" w:rsidTr="00666D97">
        <w:trPr>
          <w:trHeight w:val="100"/>
        </w:trPr>
        <w:tc>
          <w:tcPr>
            <w:tcW w:w="54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 А.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60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205014" w:rsidRPr="00961F51" w:rsidTr="00666D97">
        <w:trPr>
          <w:trHeight w:val="100"/>
        </w:trPr>
        <w:tc>
          <w:tcPr>
            <w:tcW w:w="54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7в(алгебра)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 А.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95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05014" w:rsidRPr="00961F51" w:rsidTr="00666D97">
        <w:trPr>
          <w:trHeight w:val="100"/>
        </w:trPr>
        <w:tc>
          <w:tcPr>
            <w:tcW w:w="54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7в(геометрия)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 А.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  <w:vAlign w:val="bottom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48" w:type="dxa"/>
          </w:tcPr>
          <w:p w:rsidR="00205014" w:rsidRPr="00695D2C" w:rsidRDefault="00205014" w:rsidP="00666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99" w:type="dxa"/>
          </w:tcPr>
          <w:p w:rsidR="00205014" w:rsidRPr="00695D2C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</w:tcPr>
          <w:p w:rsidR="00205014" w:rsidRPr="00695D2C" w:rsidRDefault="00205014" w:rsidP="00666D97">
            <w:pPr>
              <w:tabs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76</w:t>
            </w:r>
          </w:p>
        </w:tc>
        <w:tc>
          <w:tcPr>
            <w:tcW w:w="674" w:type="dxa"/>
          </w:tcPr>
          <w:p w:rsidR="00205014" w:rsidRPr="00695D2C" w:rsidRDefault="00205014" w:rsidP="00666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D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05014" w:rsidRPr="00961F51" w:rsidTr="00666D97">
        <w:trPr>
          <w:trHeight w:val="100"/>
        </w:trPr>
        <w:tc>
          <w:tcPr>
            <w:tcW w:w="54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 (а</w:t>
            </w: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лгебра)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Федина О. А.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6" w:type="dxa"/>
            <w:vAlign w:val="bottom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64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9" w:type="dxa"/>
          </w:tcPr>
          <w:p w:rsidR="00205014" w:rsidRPr="00961F51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tabs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4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05014" w:rsidRPr="00961F51" w:rsidTr="00666D97">
        <w:trPr>
          <w:trHeight w:val="100"/>
        </w:trPr>
        <w:tc>
          <w:tcPr>
            <w:tcW w:w="54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8в (геометрия)</w:t>
            </w:r>
          </w:p>
        </w:tc>
        <w:tc>
          <w:tcPr>
            <w:tcW w:w="1417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 А.</w:t>
            </w:r>
          </w:p>
        </w:tc>
        <w:tc>
          <w:tcPr>
            <w:tcW w:w="1276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6" w:type="dxa"/>
            <w:vAlign w:val="bottom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648" w:type="dxa"/>
          </w:tcPr>
          <w:p w:rsidR="00205014" w:rsidRPr="00961F51" w:rsidRDefault="00205014" w:rsidP="0066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9" w:type="dxa"/>
          </w:tcPr>
          <w:p w:rsidR="00205014" w:rsidRPr="00961F51" w:rsidRDefault="00205014" w:rsidP="00666D97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tabs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74" w:type="dxa"/>
          </w:tcPr>
          <w:p w:rsidR="00205014" w:rsidRPr="00961F51" w:rsidRDefault="00205014" w:rsidP="0066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</w:p>
    <w:p w:rsidR="00205014" w:rsidRPr="00961F51" w:rsidRDefault="00205014" w:rsidP="0020501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014" w:rsidRPr="00961F51" w:rsidRDefault="00205014" w:rsidP="0020501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1F51">
        <w:rPr>
          <w:rFonts w:ascii="Times New Roman" w:eastAsia="Calibri" w:hAnsi="Times New Roman" w:cs="Times New Roman"/>
          <w:sz w:val="28"/>
          <w:szCs w:val="28"/>
        </w:rPr>
        <w:t>Из таблицы видно, что годовое соответствие оценок высокое  у учителей Митиной М.В., Зотовой Е.В., Фединой О.А.( кроме 6В), Хусаинова И.Х., низкое у учителей  Захаровой И.С. и Филипповой Е.В.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Работать над соответствием оценок за год и экзаменационных.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rPr>
          <w:rFonts w:ascii="Times New Roman" w:hAnsi="Times New Roman" w:cs="Times New Roman"/>
          <w:b/>
          <w:sz w:val="28"/>
          <w:szCs w:val="28"/>
        </w:rPr>
      </w:pPr>
      <w:r w:rsidRPr="00961F51">
        <w:rPr>
          <w:rFonts w:ascii="Times New Roman" w:hAnsi="Times New Roman" w:cs="Times New Roman"/>
          <w:b/>
          <w:sz w:val="28"/>
          <w:szCs w:val="28"/>
        </w:rPr>
        <w:t>Региональный мониторинг « Знаника»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В этом учебном году впервые наша школа участвовала в региональном математическом мониторинге « Знаника». Принимали участие ученики 5,6 и 7-х классов, всего 169 человек. Оценки распределились следующим образом: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«2»-11 учеников- 6%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«3» - 28учеников – 16%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«4» - 68 учеников – 40%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«5» - 62 ученика – 36%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Успеваемость 93%, качество знаний-76%.</w:t>
      </w:r>
    </w:p>
    <w:p w:rsidR="00205014" w:rsidRDefault="00205014" w:rsidP="002050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Default="00205014" w:rsidP="002050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Default="00205014" w:rsidP="002050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rPr>
          <w:rFonts w:ascii="Times New Roman" w:hAnsi="Times New Roman" w:cs="Times New Roman"/>
          <w:b/>
          <w:sz w:val="28"/>
          <w:szCs w:val="28"/>
        </w:rPr>
      </w:pPr>
      <w:r w:rsidRPr="00961F51">
        <w:rPr>
          <w:rFonts w:ascii="Times New Roman" w:hAnsi="Times New Roman" w:cs="Times New Roman"/>
          <w:b/>
          <w:sz w:val="28"/>
          <w:szCs w:val="28"/>
        </w:rPr>
        <w:t>Анализ проведения входящих,  промежуточных, итоговых и годовых работ , а также проверки вычислительных навыков в 5-х классах.</w:t>
      </w:r>
    </w:p>
    <w:p w:rsidR="00205014" w:rsidRPr="00961F51" w:rsidRDefault="00205014" w:rsidP="002050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99" w:type="dxa"/>
        <w:tblLayout w:type="fixed"/>
        <w:tblLook w:val="04A0"/>
      </w:tblPr>
      <w:tblGrid>
        <w:gridCol w:w="843"/>
        <w:gridCol w:w="683"/>
        <w:gridCol w:w="567"/>
        <w:gridCol w:w="850"/>
        <w:gridCol w:w="709"/>
        <w:gridCol w:w="567"/>
        <w:gridCol w:w="709"/>
        <w:gridCol w:w="992"/>
        <w:gridCol w:w="1410"/>
        <w:gridCol w:w="1155"/>
        <w:gridCol w:w="1114"/>
      </w:tblGrid>
      <w:tr w:rsidR="00205014" w:rsidRPr="00961F51" w:rsidTr="00666D97">
        <w:tc>
          <w:tcPr>
            <w:tcW w:w="84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683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Входящая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4671" w:type="dxa"/>
            <w:gridSpan w:val="4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Вычислительные навыки</w:t>
            </w:r>
          </w:p>
        </w:tc>
      </w:tr>
      <w:tr w:rsidR="00205014" w:rsidRPr="00961F51" w:rsidTr="00666D97">
        <w:tc>
          <w:tcPr>
            <w:tcW w:w="843" w:type="dxa"/>
            <w:vMerge w:val="restart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83" w:type="dxa"/>
            <w:vMerge w:val="restart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014" w:rsidRPr="00961F51" w:rsidTr="00666D97">
        <w:tc>
          <w:tcPr>
            <w:tcW w:w="843" w:type="dxa"/>
            <w:vMerge w:val="restart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83" w:type="dxa"/>
            <w:vMerge w:val="restart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014" w:rsidRPr="00961F51" w:rsidTr="00666D97">
        <w:tc>
          <w:tcPr>
            <w:tcW w:w="843" w:type="dxa"/>
            <w:vMerge w:val="restart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683" w:type="dxa"/>
            <w:vMerge w:val="restart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5014" w:rsidRPr="00961F51" w:rsidTr="00666D97">
        <w:tc>
          <w:tcPr>
            <w:tcW w:w="84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0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205014" w:rsidRPr="00961F51" w:rsidRDefault="00205014" w:rsidP="006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По итогам проведённых работ большинство ребят улучшили свои результаты. Если в первом полугодии17 неудовлетворительных работ, то во втором полугодии их нет. Что касается вычислительных навыков, то только в 5 В классе осталось 2 ученика – верно решивших только 2 примера. Это –Зотов В. и Монченко А.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>В 7-8 классах</w:t>
      </w:r>
      <w:r w:rsidRPr="00961F51">
        <w:rPr>
          <w:rFonts w:ascii="Times New Roman" w:hAnsi="Times New Roman" w:cs="Times New Roman"/>
          <w:sz w:val="28"/>
          <w:szCs w:val="28"/>
        </w:rPr>
        <w:t xml:space="preserve"> проводились входящие, промежуточные</w:t>
      </w:r>
      <w:r w:rsidRPr="00961F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1F51">
        <w:rPr>
          <w:rFonts w:ascii="Times New Roman" w:hAnsi="Times New Roman" w:cs="Times New Roman"/>
          <w:sz w:val="28"/>
          <w:szCs w:val="28"/>
        </w:rPr>
        <w:t>итоговые работы по всем предметам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961F51">
        <w:rPr>
          <w:rFonts w:ascii="Times New Roman" w:hAnsi="Times New Roman" w:cs="Times New Roman"/>
          <w:sz w:val="28"/>
          <w:szCs w:val="28"/>
        </w:rPr>
        <w:t>: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Алгебра: В 7А классе стабильно имеет «2» -1 ученик, в 7Б стабильно имеет «2» -1 ученик;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В 8А стабильно имеет «2» -1 ученик, в 8Б – 1 ученик, в 8В – 3 ученика.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Геометрия: В 7В – 1 ученица, в 8Б - 1 ученик.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  <w:r w:rsidRPr="00961F51">
        <w:rPr>
          <w:rFonts w:ascii="Times New Roman" w:hAnsi="Times New Roman" w:cs="Times New Roman"/>
          <w:sz w:val="28"/>
          <w:szCs w:val="28"/>
        </w:rPr>
        <w:t>: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sz w:val="28"/>
          <w:szCs w:val="28"/>
        </w:rPr>
        <w:t>В 8В-1 ученик. В остальных классах ребят имеющих по три двойки нет.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961F51">
        <w:rPr>
          <w:rFonts w:ascii="Times New Roman" w:hAnsi="Times New Roman" w:cs="Times New Roman"/>
          <w:sz w:val="28"/>
          <w:szCs w:val="28"/>
        </w:rPr>
        <w:t>: В 7-8 классах ребят, имеющих по три двойки нет.</w:t>
      </w: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  <w:r w:rsidRPr="00961F5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961F51">
        <w:rPr>
          <w:rFonts w:ascii="Times New Roman" w:hAnsi="Times New Roman" w:cs="Times New Roman"/>
          <w:sz w:val="28"/>
          <w:szCs w:val="28"/>
        </w:rPr>
        <w:t>: Продолжать работу по преодолению неуспеваемости с учащимися и их родителями.</w:t>
      </w:r>
    </w:p>
    <w:p w:rsidR="00205014" w:rsidRPr="00961F51" w:rsidRDefault="00205014" w:rsidP="0020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на 2016-2017 учебный год.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ШМО учителей математики, физики и информатики: </w:t>
      </w:r>
      <w:r w:rsidRPr="0096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уровня педагогического мастерства преподавателей, их эрудиции и компетентности в области предмета.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работать над темой Программы развития школы 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2)продолжить работу с одарёнными детьми, внедрять углублённое изучение математики в 8 - 9 классах.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принимать участие в предпрофильной подготовке и профильном обучении.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взаимопосещение уроков с целью обмена опытом,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работать над повышением качества урока и. как следствие повышением  качества знаний по предмету,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изучать и внедрять современные технологии обучения,</w:t>
      </w: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продолжать работу по подготовке учащихся к государственной итоговой и промежуточной аттестации по предметам.</w:t>
      </w:r>
    </w:p>
    <w:p w:rsidR="00205014" w:rsidRPr="00961F51" w:rsidRDefault="00205014" w:rsidP="00205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МО   Захарова Ирина  Сергеевна</w:t>
      </w:r>
    </w:p>
    <w:p w:rsidR="00205014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" w:author="User" w:date="2008-06-25T09:48:00Z">
          <w:pPr>
            <w:jc w:val="center"/>
          </w:pPr>
        </w:pPrChange>
      </w:pPr>
    </w:p>
    <w:p w:rsidR="00205014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5" w:author="User" w:date="2008-06-25T09:48:00Z">
          <w:pPr>
            <w:jc w:val="center"/>
          </w:pPr>
        </w:pPrChange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14" w:rsidRPr="00961F51" w:rsidRDefault="00205014" w:rsidP="00205014">
      <w:pPr>
        <w:rPr>
          <w:rFonts w:ascii="Times New Roman" w:hAnsi="Times New Roman" w:cs="Times New Roman"/>
          <w:sz w:val="28"/>
          <w:szCs w:val="28"/>
        </w:rPr>
      </w:pPr>
    </w:p>
    <w:p w:rsidR="001D76A7" w:rsidRDefault="001D76A7"/>
    <w:sectPr w:rsidR="001D76A7" w:rsidSect="006A01B1">
      <w:footerReference w:type="default" r:id="rId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945815"/>
      <w:docPartObj>
        <w:docPartGallery w:val="Page Numbers (Bottom of Page)"/>
        <w:docPartUnique/>
      </w:docPartObj>
    </w:sdtPr>
    <w:sdtEndPr/>
    <w:sdtContent>
      <w:p w:rsidR="00961F51" w:rsidRDefault="002050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961F51" w:rsidRDefault="00205014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2435"/>
    <w:multiLevelType w:val="hybridMultilevel"/>
    <w:tmpl w:val="EF30C7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7F9D"/>
    <w:multiLevelType w:val="hybridMultilevel"/>
    <w:tmpl w:val="DB865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014"/>
    <w:rsid w:val="001D76A7"/>
    <w:rsid w:val="002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5014"/>
  </w:style>
  <w:style w:type="table" w:customStyle="1" w:styleId="10">
    <w:name w:val="Сетка таблицы1"/>
    <w:basedOn w:val="a1"/>
    <w:next w:val="a3"/>
    <w:uiPriority w:val="59"/>
    <w:rsid w:val="002050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0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050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next w:val="a6"/>
    <w:qFormat/>
    <w:rsid w:val="00205014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2050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3"/>
    <w:uiPriority w:val="59"/>
    <w:rsid w:val="0020501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0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014"/>
  </w:style>
  <w:style w:type="paragraph" w:styleId="aa">
    <w:name w:val="footer"/>
    <w:basedOn w:val="a"/>
    <w:link w:val="ab"/>
    <w:uiPriority w:val="99"/>
    <w:unhideWhenUsed/>
    <w:rsid w:val="0020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3756</Words>
  <Characters>21415</Characters>
  <Application>Microsoft Office Word</Application>
  <DocSecurity>0</DocSecurity>
  <Lines>178</Lines>
  <Paragraphs>50</Paragraphs>
  <ScaleCrop>false</ScaleCrop>
  <Company>shkola</Company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Ушаков</cp:lastModifiedBy>
  <cp:revision>1</cp:revision>
  <dcterms:created xsi:type="dcterms:W3CDTF">2017-06-23T05:57:00Z</dcterms:created>
  <dcterms:modified xsi:type="dcterms:W3CDTF">2017-06-23T05:58:00Z</dcterms:modified>
</cp:coreProperties>
</file>