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93" w:rsidRPr="00527D93" w:rsidRDefault="00527D93" w:rsidP="00527D93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527D93">
        <w:rPr>
          <w:rFonts w:eastAsia="Calibri"/>
          <w:b/>
          <w:lang w:eastAsia="en-US"/>
        </w:rPr>
        <w:t>Муниципальное общеобразовательное учреждение</w:t>
      </w:r>
    </w:p>
    <w:p w:rsidR="00527D93" w:rsidRPr="00527D93" w:rsidRDefault="00527D93" w:rsidP="00527D93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527D93">
        <w:rPr>
          <w:rFonts w:eastAsia="Calibri"/>
          <w:b/>
          <w:lang w:eastAsia="en-US"/>
        </w:rPr>
        <w:t>«Средняя общеобразовательная школа№2г</w:t>
      </w:r>
      <w:proofErr w:type="gramStart"/>
      <w:r w:rsidRPr="00527D93">
        <w:rPr>
          <w:rFonts w:eastAsia="Calibri"/>
          <w:b/>
          <w:lang w:eastAsia="en-US"/>
        </w:rPr>
        <w:t>.Е</w:t>
      </w:r>
      <w:proofErr w:type="gramEnd"/>
      <w:r w:rsidRPr="00527D93">
        <w:rPr>
          <w:rFonts w:eastAsia="Calibri"/>
          <w:b/>
          <w:lang w:eastAsia="en-US"/>
        </w:rPr>
        <w:t>ршова Саратовской области»</w:t>
      </w:r>
    </w:p>
    <w:p w:rsidR="00527D93" w:rsidRPr="00527D93" w:rsidRDefault="00527D93" w:rsidP="00527D93">
      <w:pPr>
        <w:spacing w:after="200"/>
        <w:contextualSpacing/>
        <w:jc w:val="right"/>
        <w:rPr>
          <w:rFonts w:eastAsia="Calibri"/>
          <w:lang w:eastAsia="en-US"/>
        </w:rPr>
      </w:pPr>
    </w:p>
    <w:p w:rsidR="00527D93" w:rsidRPr="00527D93" w:rsidRDefault="00527D93" w:rsidP="00527D93">
      <w:pPr>
        <w:spacing w:after="200"/>
        <w:contextualSpacing/>
        <w:jc w:val="right"/>
        <w:rPr>
          <w:rFonts w:eastAsia="Calibri"/>
          <w:lang w:eastAsia="en-US"/>
        </w:rPr>
      </w:pPr>
      <w:r w:rsidRPr="00527D93">
        <w:rPr>
          <w:rFonts w:eastAsia="Calibri"/>
          <w:lang w:eastAsia="en-US"/>
        </w:rPr>
        <w:t>УТВЕРЖДАЮ</w:t>
      </w:r>
    </w:p>
    <w:p w:rsidR="00527D93" w:rsidRPr="00527D93" w:rsidRDefault="00527D93" w:rsidP="00527D93">
      <w:pPr>
        <w:spacing w:after="200"/>
        <w:contextualSpacing/>
        <w:jc w:val="right"/>
        <w:rPr>
          <w:rFonts w:eastAsia="Calibri"/>
          <w:lang w:eastAsia="en-US"/>
        </w:rPr>
      </w:pPr>
      <w:r w:rsidRPr="00527D93">
        <w:rPr>
          <w:rFonts w:eastAsia="Calibri"/>
          <w:lang w:eastAsia="en-US"/>
        </w:rPr>
        <w:t>Руководитель</w:t>
      </w:r>
    </w:p>
    <w:p w:rsidR="00527D93" w:rsidRPr="00527D93" w:rsidRDefault="00527D93" w:rsidP="00527D93">
      <w:pPr>
        <w:spacing w:after="200"/>
        <w:contextualSpacing/>
        <w:jc w:val="right"/>
        <w:rPr>
          <w:rFonts w:eastAsia="Calibri"/>
          <w:lang w:eastAsia="en-US"/>
        </w:rPr>
      </w:pPr>
      <w:r w:rsidRPr="00527D93">
        <w:rPr>
          <w:rFonts w:eastAsia="Calibri"/>
          <w:lang w:eastAsia="en-US"/>
        </w:rPr>
        <w:t>МОУ «СОШ№2г</w:t>
      </w:r>
      <w:proofErr w:type="gramStart"/>
      <w:r w:rsidRPr="00527D93">
        <w:rPr>
          <w:rFonts w:eastAsia="Calibri"/>
          <w:lang w:eastAsia="en-US"/>
        </w:rPr>
        <w:t>.Е</w:t>
      </w:r>
      <w:proofErr w:type="gramEnd"/>
      <w:r w:rsidRPr="00527D93">
        <w:rPr>
          <w:rFonts w:eastAsia="Calibri"/>
          <w:lang w:eastAsia="en-US"/>
        </w:rPr>
        <w:t>ршова Саратовской области»</w:t>
      </w:r>
    </w:p>
    <w:p w:rsidR="00527D93" w:rsidRPr="00527D93" w:rsidRDefault="00527D93" w:rsidP="00527D93">
      <w:pPr>
        <w:spacing w:after="200"/>
        <w:contextualSpacing/>
        <w:jc w:val="right"/>
        <w:rPr>
          <w:rFonts w:eastAsia="Calibri"/>
          <w:lang w:eastAsia="en-US"/>
        </w:rPr>
      </w:pPr>
      <w:r w:rsidRPr="00527D93">
        <w:rPr>
          <w:rFonts w:eastAsia="Calibri"/>
          <w:lang w:eastAsia="en-US"/>
        </w:rPr>
        <w:t>______________</w:t>
      </w:r>
      <w:proofErr w:type="spellStart"/>
      <w:r w:rsidRPr="00527D93">
        <w:rPr>
          <w:rFonts w:eastAsia="Calibri"/>
          <w:lang w:eastAsia="en-US"/>
        </w:rPr>
        <w:t>Тихова</w:t>
      </w:r>
      <w:proofErr w:type="spellEnd"/>
      <w:r w:rsidRPr="00527D93">
        <w:rPr>
          <w:rFonts w:eastAsia="Calibri"/>
          <w:lang w:eastAsia="en-US"/>
        </w:rPr>
        <w:t xml:space="preserve"> Ю.А.</w:t>
      </w:r>
    </w:p>
    <w:p w:rsidR="00527D93" w:rsidRPr="00527D93" w:rsidRDefault="001E5374" w:rsidP="00527D93">
      <w:pPr>
        <w:spacing w:after="200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 №  82</w:t>
      </w:r>
      <w:r w:rsidR="002C2F60">
        <w:rPr>
          <w:rFonts w:eastAsia="Calibri"/>
          <w:lang w:eastAsia="en-US"/>
        </w:rPr>
        <w:t xml:space="preserve">  от  02апреля</w:t>
      </w:r>
      <w:r w:rsidR="00F360B5">
        <w:rPr>
          <w:rFonts w:eastAsia="Calibri"/>
          <w:lang w:eastAsia="en-US"/>
        </w:rPr>
        <w:t xml:space="preserve"> 2015года</w:t>
      </w:r>
    </w:p>
    <w:p w:rsidR="00F360B5" w:rsidRPr="00FA2102" w:rsidRDefault="00F360B5" w:rsidP="00F360B5">
      <w:pPr>
        <w:jc w:val="center"/>
        <w:rPr>
          <w:b/>
          <w:bCs/>
        </w:rPr>
      </w:pPr>
      <w:r w:rsidRPr="00FA2102">
        <w:rPr>
          <w:b/>
          <w:bCs/>
        </w:rPr>
        <w:t>Положение</w:t>
      </w:r>
    </w:p>
    <w:p w:rsidR="00F360B5" w:rsidRPr="00FA2102" w:rsidRDefault="00F360B5" w:rsidP="00F360B5">
      <w:pPr>
        <w:jc w:val="center"/>
        <w:rPr>
          <w:b/>
        </w:rPr>
      </w:pPr>
      <w:r w:rsidRPr="00FA2102">
        <w:rPr>
          <w:b/>
        </w:rPr>
        <w:t>о классах с углубленным изучением математики</w:t>
      </w:r>
    </w:p>
    <w:p w:rsidR="00527D93" w:rsidRPr="00527D93" w:rsidRDefault="00527D93" w:rsidP="00527D93">
      <w:pPr>
        <w:spacing w:after="200"/>
        <w:contextualSpacing/>
        <w:rPr>
          <w:rFonts w:eastAsia="Calibri"/>
          <w:lang w:eastAsia="en-US"/>
        </w:rPr>
      </w:pPr>
    </w:p>
    <w:p w:rsidR="00FB6863" w:rsidRPr="00FA2102" w:rsidRDefault="00FB6863" w:rsidP="00FB6863">
      <w:pPr>
        <w:rPr>
          <w:b/>
        </w:rPr>
      </w:pPr>
    </w:p>
    <w:p w:rsidR="00FB6863" w:rsidRPr="00FA2102" w:rsidRDefault="00FB6863" w:rsidP="00D53DBB">
      <w:pPr>
        <w:jc w:val="both"/>
        <w:rPr>
          <w:b/>
        </w:rPr>
      </w:pPr>
      <w:r w:rsidRPr="00FA2102">
        <w:rPr>
          <w:b/>
        </w:rPr>
        <w:t>1. Общие положения</w:t>
      </w:r>
    </w:p>
    <w:p w:rsidR="002C2F60" w:rsidRDefault="00FB6863" w:rsidP="002C2F60">
      <w:pPr>
        <w:spacing w:after="200"/>
        <w:contextualSpacing/>
        <w:jc w:val="both"/>
        <w:rPr>
          <w:rFonts w:eastAsia="Calibri"/>
          <w:lang w:eastAsia="en-US"/>
        </w:rPr>
      </w:pPr>
      <w:r w:rsidRPr="00FA2102">
        <w:t xml:space="preserve">1.1. </w:t>
      </w:r>
      <w:proofErr w:type="gramStart"/>
      <w:r w:rsidRPr="00FA2102">
        <w:t xml:space="preserve">Настоящее Положение разработано в соответствии </w:t>
      </w:r>
      <w:r w:rsidR="00E62468" w:rsidRPr="00FA2102">
        <w:rPr>
          <w:rFonts w:eastAsia="Calibri"/>
          <w:lang w:eastAsia="en-US"/>
        </w:rPr>
        <w:t xml:space="preserve">с Федеральным законом от 29 декабря 2012 г. № 273-ФЗ «Об образовании в Российской Федерации» </w:t>
      </w:r>
      <w:r w:rsidRPr="00FA2102">
        <w:t>Программой развития</w:t>
      </w:r>
      <w:r w:rsidR="00E62468" w:rsidRPr="00FA2102">
        <w:t xml:space="preserve"> образовательного учреждения</w:t>
      </w:r>
      <w:r w:rsidRPr="00FA2102">
        <w:t>,  Уставом</w:t>
      </w:r>
      <w:r w:rsidR="00E62468" w:rsidRPr="00FA2102">
        <w:t xml:space="preserve"> образовательного учреждения, Постановлением Правительства Саратовской области от 29.05.2014 N 313-П "Об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</w:t>
      </w:r>
      <w:proofErr w:type="gramEnd"/>
      <w:r w:rsidR="00E62468" w:rsidRPr="00FA2102">
        <w:t xml:space="preserve"> общего образования с углубленным изучением отдельных учебных предметов или для профильного обучения" и постановлением правительства Саратовской области от 19 марта 2015 года №128-П « О внесении изменений в постановление Правительства</w:t>
      </w:r>
      <w:r w:rsidR="00FA2102">
        <w:t xml:space="preserve"> С</w:t>
      </w:r>
      <w:r w:rsidR="00E62468" w:rsidRPr="00FA2102">
        <w:t>аратовской области от 29 мая 2014года № 313 – П.</w:t>
      </w:r>
      <w:r w:rsidR="002C2F60">
        <w:t xml:space="preserve">, на основании  решения  педагогического совета (протокол №9  от 30марта 2015года) и  решения управляющего совета </w:t>
      </w:r>
      <w:r w:rsidR="002C2F60" w:rsidRPr="00527D93">
        <w:rPr>
          <w:rFonts w:eastAsia="Calibri"/>
          <w:lang w:eastAsia="en-US"/>
        </w:rPr>
        <w:t>МОУ «СОШ№2г</w:t>
      </w:r>
      <w:proofErr w:type="gramStart"/>
      <w:r w:rsidR="002C2F60" w:rsidRPr="00527D93">
        <w:rPr>
          <w:rFonts w:eastAsia="Calibri"/>
          <w:lang w:eastAsia="en-US"/>
        </w:rPr>
        <w:t>.Е</w:t>
      </w:r>
      <w:proofErr w:type="gramEnd"/>
      <w:r w:rsidR="002C2F60" w:rsidRPr="00527D93">
        <w:rPr>
          <w:rFonts w:eastAsia="Calibri"/>
          <w:lang w:eastAsia="en-US"/>
        </w:rPr>
        <w:t>ршова Саратовской области»</w:t>
      </w:r>
    </w:p>
    <w:p w:rsidR="00FB6863" w:rsidRPr="002C2F60" w:rsidRDefault="001E5374" w:rsidP="002C2F60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 протокол № 2 от 31марта 2015года</w:t>
      </w:r>
      <w:bookmarkStart w:id="0" w:name="_GoBack"/>
      <w:bookmarkEnd w:id="0"/>
      <w:r w:rsidR="002C2F60">
        <w:rPr>
          <w:rFonts w:eastAsia="Calibri"/>
          <w:lang w:eastAsia="en-US"/>
        </w:rPr>
        <w:t>)</w:t>
      </w:r>
    </w:p>
    <w:p w:rsidR="00464ADF" w:rsidRPr="00FA2102" w:rsidRDefault="00464ADF" w:rsidP="00D53DBB">
      <w:pPr>
        <w:jc w:val="both"/>
      </w:pPr>
      <w:r w:rsidRPr="00FA2102">
        <w:t xml:space="preserve">1.2.  Классы с углубленным изучением отдельных предметов открываются в целях: </w:t>
      </w:r>
    </w:p>
    <w:p w:rsidR="00464ADF" w:rsidRPr="00FA2102" w:rsidRDefault="00464ADF" w:rsidP="00D53DBB">
      <w:pPr>
        <w:jc w:val="both"/>
      </w:pPr>
      <w:r w:rsidRPr="00FA2102">
        <w:t xml:space="preserve">• удовлетворения познавательных потребностей и интересов учащихся; </w:t>
      </w:r>
    </w:p>
    <w:p w:rsidR="00464ADF" w:rsidRPr="00FA2102" w:rsidRDefault="00464ADF" w:rsidP="00D53DBB">
      <w:pPr>
        <w:jc w:val="both"/>
      </w:pPr>
      <w:r w:rsidRPr="00FA2102">
        <w:t xml:space="preserve">• формирования у них устойчивого интереса к учебному предмету; </w:t>
      </w:r>
    </w:p>
    <w:p w:rsidR="00464ADF" w:rsidRPr="00FA2102" w:rsidRDefault="00464ADF" w:rsidP="00D53DBB">
      <w:pPr>
        <w:jc w:val="both"/>
      </w:pPr>
      <w:r w:rsidRPr="00FA2102">
        <w:t xml:space="preserve">• выявления и </w:t>
      </w:r>
      <w:r w:rsidR="002C2F60" w:rsidRPr="00FA2102">
        <w:t>развития,</w:t>
      </w:r>
      <w:r w:rsidRPr="00FA2102">
        <w:t xml:space="preserve"> соответствующих учебному предмету творческих способностей; </w:t>
      </w:r>
    </w:p>
    <w:p w:rsidR="00464ADF" w:rsidRPr="00FA2102" w:rsidRDefault="00464ADF" w:rsidP="00D53DBB">
      <w:pPr>
        <w:jc w:val="both"/>
      </w:pPr>
      <w:r w:rsidRPr="00FA2102">
        <w:t xml:space="preserve">• обеспечения прочного и сознательного овладения учащимися системой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обучения; </w:t>
      </w:r>
    </w:p>
    <w:p w:rsidR="007D6B85" w:rsidRPr="00FA2102" w:rsidRDefault="00464ADF" w:rsidP="00D53DBB">
      <w:pPr>
        <w:jc w:val="both"/>
      </w:pPr>
      <w:r w:rsidRPr="00FA2102">
        <w:t xml:space="preserve">• ориентации на профессии, существенным образом связанные с учебным предметом, подготовки к обучению в вузе </w:t>
      </w:r>
    </w:p>
    <w:p w:rsidR="007D6B85" w:rsidRPr="00FA2102" w:rsidRDefault="007D6B85" w:rsidP="00D53DBB">
      <w:pPr>
        <w:jc w:val="both"/>
      </w:pPr>
      <w:r w:rsidRPr="00FA2102">
        <w:t>1.3  Основными задачами классов с углубленным изучением предметов являются</w:t>
      </w:r>
      <w:proofErr w:type="gramStart"/>
      <w:r w:rsidRPr="00FA2102">
        <w:t xml:space="preserve"> :</w:t>
      </w:r>
      <w:proofErr w:type="gramEnd"/>
    </w:p>
    <w:p w:rsidR="007D6B85" w:rsidRPr="00FA2102" w:rsidRDefault="007D6B85" w:rsidP="00D53DBB">
      <w:pPr>
        <w:ind w:left="644"/>
        <w:jc w:val="both"/>
      </w:pPr>
      <w:r w:rsidRPr="00FA2102">
        <w:t>-  создание условий, гарантирующих охрану и укрепление здоровья обучающихся;</w:t>
      </w:r>
    </w:p>
    <w:p w:rsidR="007D6B85" w:rsidRPr="00FA2102" w:rsidRDefault="007D6B85" w:rsidP="00D53DBB">
      <w:pPr>
        <w:ind w:left="644"/>
        <w:jc w:val="both"/>
      </w:pPr>
      <w:r w:rsidRPr="00FA2102">
        <w:t>-  создание благоприятных условий для разностороннего развития личности, в том числе путём удовлетворения потребностей учащихся в самообразовании и получении дополнительного образования;</w:t>
      </w:r>
    </w:p>
    <w:p w:rsidR="007D6B85" w:rsidRPr="00FA2102" w:rsidRDefault="007D6B85" w:rsidP="00D53DBB">
      <w:pPr>
        <w:ind w:left="644"/>
        <w:jc w:val="both"/>
      </w:pPr>
      <w:r w:rsidRPr="00FA2102">
        <w:t xml:space="preserve">-  формирование общей культуры личности обучающихся на основе усвоения обязательного минимума содержания общеобразовательных программ, в том числе и программ обеспечивающих дополнительную (углубленную) подготовку, их адаптация к жизни в обществе; </w:t>
      </w:r>
    </w:p>
    <w:p w:rsidR="007D6B85" w:rsidRPr="00FA2102" w:rsidRDefault="007D6B85" w:rsidP="00D53DBB">
      <w:pPr>
        <w:ind w:left="644"/>
        <w:jc w:val="both"/>
      </w:pPr>
      <w:r w:rsidRPr="00FA2102">
        <w:t xml:space="preserve">-  создание основы для осознанного выбора и последующего освоения профессиональных образовательных программ; </w:t>
      </w:r>
    </w:p>
    <w:p w:rsidR="007D6B85" w:rsidRPr="00FA2102" w:rsidRDefault="007D6B85" w:rsidP="00D53DBB">
      <w:pPr>
        <w:ind w:left="644"/>
        <w:jc w:val="both"/>
      </w:pPr>
      <w:r w:rsidRPr="00FA2102">
        <w:t xml:space="preserve">-  воспитание гражданственности и любви к Родине; </w:t>
      </w:r>
    </w:p>
    <w:p w:rsidR="007D6B85" w:rsidRPr="00FA2102" w:rsidRDefault="007D6B85" w:rsidP="00D53DBB">
      <w:pPr>
        <w:ind w:left="644"/>
        <w:jc w:val="both"/>
      </w:pPr>
      <w:r w:rsidRPr="00FA2102">
        <w:t>-  подготовка выпускников школы к поступлению в ВУЗы страны.</w:t>
      </w:r>
    </w:p>
    <w:p w:rsidR="00FB6863" w:rsidRPr="00FA2102" w:rsidRDefault="00FB6863" w:rsidP="00D53DBB">
      <w:pPr>
        <w:jc w:val="both"/>
      </w:pPr>
    </w:p>
    <w:p w:rsidR="009F6D90" w:rsidRPr="00FA2102" w:rsidRDefault="009F6D90" w:rsidP="00261C51">
      <w:pPr>
        <w:ind w:left="284"/>
        <w:jc w:val="center"/>
        <w:rPr>
          <w:b/>
          <w:bCs/>
        </w:rPr>
      </w:pPr>
      <w:r w:rsidRPr="00FA2102">
        <w:rPr>
          <w:b/>
          <w:bCs/>
        </w:rPr>
        <w:lastRenderedPageBreak/>
        <w:t>2. Содержание и организация образовательного процесса.</w:t>
      </w:r>
    </w:p>
    <w:p w:rsidR="009F6D90" w:rsidRPr="00FA2102" w:rsidRDefault="009F6D90" w:rsidP="00D53DBB">
      <w:pPr>
        <w:ind w:left="180" w:hanging="180"/>
        <w:jc w:val="both"/>
      </w:pPr>
      <w:r w:rsidRPr="00FA2102">
        <w:t>2.1. Организация образовательного процесса в классах с углубленным изучением отдельных предметов регламентируется следующими документами:</w:t>
      </w:r>
    </w:p>
    <w:p w:rsidR="009F6D90" w:rsidRPr="00FA2102" w:rsidRDefault="009F6D90" w:rsidP="00D53DBB">
      <w:pPr>
        <w:ind w:left="180" w:hanging="180"/>
        <w:jc w:val="both"/>
      </w:pPr>
      <w:r w:rsidRPr="00FA2102">
        <w:t>-  образовательной программой</w:t>
      </w:r>
      <w:r w:rsidR="00E62468" w:rsidRPr="00FA2102">
        <w:t>;</w:t>
      </w:r>
    </w:p>
    <w:p w:rsidR="00F330E0" w:rsidRPr="00FA2102" w:rsidRDefault="009F6D90" w:rsidP="00261C51">
      <w:pPr>
        <w:ind w:left="180" w:hanging="180"/>
        <w:jc w:val="both"/>
      </w:pPr>
      <w:r w:rsidRPr="00FA2102">
        <w:t>-  уставом школы;</w:t>
      </w:r>
    </w:p>
    <w:p w:rsidR="00FB6863" w:rsidRPr="00FA2102" w:rsidRDefault="009F6D90" w:rsidP="00E62468">
      <w:pPr>
        <w:ind w:left="180" w:hanging="180"/>
        <w:jc w:val="both"/>
      </w:pPr>
      <w:r w:rsidRPr="00FA2102">
        <w:t>-  учебным планом;</w:t>
      </w:r>
    </w:p>
    <w:p w:rsidR="009F6D90" w:rsidRPr="00FA2102" w:rsidRDefault="00D72934" w:rsidP="00D53DBB">
      <w:pPr>
        <w:jc w:val="both"/>
      </w:pPr>
      <w:r w:rsidRPr="00FA2102">
        <w:t xml:space="preserve">2.2 Формирование классов с углублённым изучением математики </w:t>
      </w:r>
      <w:proofErr w:type="gramStart"/>
      <w:r w:rsidRPr="00FA2102">
        <w:t xml:space="preserve">происходит на II ступени обучения </w:t>
      </w:r>
      <w:r w:rsidR="00E62468" w:rsidRPr="00FA2102">
        <w:t>может</w:t>
      </w:r>
      <w:proofErr w:type="gramEnd"/>
      <w:r w:rsidR="00E62468" w:rsidRPr="00FA2102">
        <w:t xml:space="preserve"> начинаться V</w:t>
      </w:r>
      <w:r w:rsidRPr="00FA2102">
        <w:t xml:space="preserve"> класса.</w:t>
      </w:r>
    </w:p>
    <w:p w:rsidR="00D72934" w:rsidRPr="00FA2102" w:rsidRDefault="00D72934" w:rsidP="00D53DBB">
      <w:pPr>
        <w:jc w:val="both"/>
      </w:pPr>
      <w:r w:rsidRPr="00FA2102">
        <w:t xml:space="preserve">2.3 Учебный план для классов с углубленным изучением  математики формируется </w:t>
      </w:r>
      <w:r w:rsidR="00CA043E" w:rsidRPr="00FA2102">
        <w:t xml:space="preserve"> образовательным у</w:t>
      </w:r>
      <w:r w:rsidRPr="00FA2102">
        <w:t>чреждением.</w:t>
      </w:r>
    </w:p>
    <w:p w:rsidR="00D72934" w:rsidRPr="00FA2102" w:rsidRDefault="00D72934" w:rsidP="00D53DBB">
      <w:pPr>
        <w:jc w:val="both"/>
      </w:pPr>
      <w:r w:rsidRPr="00FA2102">
        <w:t xml:space="preserve"> 2.4 . Преподавание учебных дисциплин в классах с углубленным изучением математики ведется по программам, разработанным в соответствии с примерными программами Министерства образования и науки Российской Федерации, или по авторским программам, утверждаемым в установленном порядке.</w:t>
      </w:r>
    </w:p>
    <w:p w:rsidR="00D72934" w:rsidRPr="00FA2102" w:rsidRDefault="00D72934" w:rsidP="00D53DBB">
      <w:pPr>
        <w:jc w:val="both"/>
      </w:pPr>
      <w:r w:rsidRPr="00FA2102">
        <w:t>2.5. Нагрузка обучающихся классов с углубленным изучением математики не должна превышать максимального объема учебной нагрузки, установленной федеральным компонентом государственного стандарта общего образования, и требований санитарных норм и правил.</w:t>
      </w:r>
    </w:p>
    <w:p w:rsidR="00D72934" w:rsidRPr="00FA2102" w:rsidRDefault="00482F48" w:rsidP="00D53DBB">
      <w:pPr>
        <w:jc w:val="both"/>
      </w:pPr>
      <w:r w:rsidRPr="00FA2102">
        <w:t>2</w:t>
      </w:r>
      <w:r w:rsidR="00D72934" w:rsidRPr="00FA2102">
        <w:t>.6. Режим занятий обучающихся в классах с углубленным изучением математики определяется учебным планом и расписанием учебных занятий.</w:t>
      </w:r>
    </w:p>
    <w:p w:rsidR="00D72934" w:rsidRPr="00FA2102" w:rsidRDefault="00482F48" w:rsidP="00D53DBB">
      <w:pPr>
        <w:jc w:val="both"/>
      </w:pPr>
      <w:r w:rsidRPr="00FA2102">
        <w:t>2.</w:t>
      </w:r>
      <w:r w:rsidR="00D72934" w:rsidRPr="00FA2102">
        <w:t xml:space="preserve">7. В целях осуществления системного контроля качества углублённого обучения и определения тенденций развития классов администрацией Учреждения проводятся </w:t>
      </w:r>
      <w:r w:rsidR="00CA043E" w:rsidRPr="00FA2102">
        <w:t>входящие</w:t>
      </w:r>
      <w:proofErr w:type="gramStart"/>
      <w:r w:rsidR="00CA043E" w:rsidRPr="00FA2102">
        <w:t xml:space="preserve"> ,</w:t>
      </w:r>
      <w:proofErr w:type="gramEnd"/>
      <w:r w:rsidR="00CA043E" w:rsidRPr="00FA2102">
        <w:t xml:space="preserve"> промежуточные  и итоговые </w:t>
      </w:r>
      <w:r w:rsidR="00D72934" w:rsidRPr="00FA2102">
        <w:t xml:space="preserve">контрольные срезы знаний по </w:t>
      </w:r>
      <w:r w:rsidRPr="00FA2102">
        <w:t>математике</w:t>
      </w:r>
      <w:r w:rsidR="00D72934" w:rsidRPr="00FA2102">
        <w:t xml:space="preserve">, выполняется сравнительный анализ результатов </w:t>
      </w:r>
      <w:proofErr w:type="spellStart"/>
      <w:r w:rsidR="00D72934" w:rsidRPr="00FA2102">
        <w:t>обученности</w:t>
      </w:r>
      <w:proofErr w:type="spellEnd"/>
      <w:r w:rsidR="00D72934" w:rsidRPr="00FA2102">
        <w:t xml:space="preserve"> в начале и в конце реализации учебной программы.</w:t>
      </w:r>
    </w:p>
    <w:p w:rsidR="009F6D90" w:rsidRPr="00FA2102" w:rsidRDefault="00FA2102" w:rsidP="00D53DBB">
      <w:pPr>
        <w:jc w:val="both"/>
      </w:pPr>
      <w:r w:rsidRPr="00FA2102">
        <w:rPr>
          <w:color w:val="000000"/>
        </w:rPr>
        <w:t>2.8.</w:t>
      </w:r>
      <w:r w:rsidR="00482F48" w:rsidRPr="00FA2102">
        <w:rPr>
          <w:color w:val="000000"/>
        </w:rPr>
        <w:t xml:space="preserve"> При углубленном изучении учебного предмета в учебном плане школы могут быть</w:t>
      </w:r>
      <w:r w:rsidR="00482F48" w:rsidRPr="00FA2102">
        <w:t xml:space="preserve"> </w:t>
      </w:r>
      <w:r w:rsidR="00482F48" w:rsidRPr="00FA2102">
        <w:rPr>
          <w:color w:val="000000"/>
        </w:rPr>
        <w:t>предусмотрены спецкурсы, факультативные занятия, групповые и индивидуальные часы</w:t>
      </w:r>
      <w:r w:rsidR="00482F48" w:rsidRPr="00FA2102">
        <w:t xml:space="preserve"> </w:t>
      </w:r>
      <w:r w:rsidR="00482F48" w:rsidRPr="00FA2102">
        <w:rPr>
          <w:color w:val="000000"/>
        </w:rPr>
        <w:t xml:space="preserve">по выбору учащихся (в соответствии с учебным предметом углубленного изучения) </w:t>
      </w:r>
      <w:r w:rsidRPr="00FA2102">
        <w:rPr>
          <w:color w:val="000000"/>
        </w:rPr>
        <w:t>.</w:t>
      </w:r>
    </w:p>
    <w:p w:rsidR="00FB6863" w:rsidRPr="00FA2102" w:rsidRDefault="00AA6068" w:rsidP="00261C51">
      <w:pPr>
        <w:jc w:val="center"/>
        <w:rPr>
          <w:b/>
        </w:rPr>
      </w:pPr>
      <w:r w:rsidRPr="00FA2102">
        <w:rPr>
          <w:b/>
        </w:rPr>
        <w:t xml:space="preserve">3. </w:t>
      </w:r>
      <w:r w:rsidRPr="00FA2102">
        <w:rPr>
          <w:b/>
          <w:bCs/>
        </w:rPr>
        <w:t xml:space="preserve"> Порядок приема и выпуска учащихся</w:t>
      </w:r>
      <w:r w:rsidR="00FB6863" w:rsidRPr="00FA2102">
        <w:rPr>
          <w:b/>
        </w:rPr>
        <w:t xml:space="preserve"> классов с углублённым изучением математики.</w:t>
      </w:r>
    </w:p>
    <w:p w:rsidR="00FB6863" w:rsidRDefault="00FA2102" w:rsidP="00D53DBB">
      <w:pPr>
        <w:jc w:val="both"/>
      </w:pPr>
      <w:r w:rsidRPr="00FA2102">
        <w:t xml:space="preserve">3.1. </w:t>
      </w:r>
      <w:proofErr w:type="gramStart"/>
      <w:r w:rsidRPr="00FA2102">
        <w:t>Порядок приема определяется Постановлением Правительства Саратовской области от 29.05.2014 N 313-П "Об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 и постановлением правительства Саратовской области от 19 марта 2015 года №128-П</w:t>
      </w:r>
      <w:proofErr w:type="gramEnd"/>
      <w:r w:rsidRPr="00FA2102">
        <w:t xml:space="preserve"> « О внесении изменений в постановление Правительства</w:t>
      </w:r>
      <w:r>
        <w:t xml:space="preserve"> С</w:t>
      </w:r>
      <w:r w:rsidRPr="00FA2102">
        <w:t>аратовской области от 29 мая 2014года № 313 – П.</w:t>
      </w:r>
    </w:p>
    <w:p w:rsidR="00C503F7" w:rsidRPr="00FA2102" w:rsidRDefault="00C503F7" w:rsidP="00D53DBB">
      <w:pPr>
        <w:jc w:val="both"/>
      </w:pPr>
      <w:r>
        <w:t>3.2.</w:t>
      </w:r>
      <w:r w:rsidR="003E1630">
        <w:t>В</w:t>
      </w:r>
      <w:r>
        <w:t xml:space="preserve"> состав комиссии по проведению индивидуального о</w:t>
      </w:r>
      <w:r w:rsidR="002C2F60">
        <w:t>тбора  учащихся в класс (классы)</w:t>
      </w:r>
      <w:r>
        <w:t xml:space="preserve"> углубленного изучения математики  входят  5(7) членов: заместитель директора</w:t>
      </w:r>
      <w:proofErr w:type="gramStart"/>
      <w:r>
        <w:t xml:space="preserve"> ,</w:t>
      </w:r>
      <w:proofErr w:type="gramEnd"/>
      <w:r>
        <w:t>курирующий  вопросы качества  обучения по программам углубленного обучения  математики, руководитель ШМО математики, педагог-психолог школы,</w:t>
      </w:r>
      <w:r w:rsidR="003E1630">
        <w:t xml:space="preserve"> </w:t>
      </w:r>
      <w:r>
        <w:t xml:space="preserve">два учителя-предметника; по согласованию  один </w:t>
      </w:r>
      <w:r w:rsidR="003E1630">
        <w:t>представитель</w:t>
      </w:r>
      <w:r>
        <w:t xml:space="preserve"> родительской общественности и один </w:t>
      </w:r>
      <w:r w:rsidR="003E1630">
        <w:t xml:space="preserve">представитель учредителя  образовательной организации. Комиссия создается приказом директора образовательного учреждения, приказом директора школы определяется  организация работы комиссии по проведению индивидуального отбора. </w:t>
      </w:r>
    </w:p>
    <w:p w:rsidR="00E539C6" w:rsidRPr="00FA2102" w:rsidRDefault="00A12A53" w:rsidP="00D53DBB">
      <w:pPr>
        <w:jc w:val="both"/>
      </w:pPr>
      <w:r w:rsidRPr="00FA2102">
        <w:t>3</w:t>
      </w:r>
      <w:r w:rsidR="003E1630">
        <w:t>.3</w:t>
      </w:r>
      <w:r w:rsidR="00FA2102" w:rsidRPr="00FA2102">
        <w:t>.</w:t>
      </w:r>
      <w:r w:rsidR="00261C51" w:rsidRPr="00FA2102">
        <w:t xml:space="preserve"> </w:t>
      </w:r>
      <w:r w:rsidR="00E539C6" w:rsidRPr="00FA2102">
        <w:t xml:space="preserve">Отчисление из классов с углубленным изучением математики производится: </w:t>
      </w:r>
    </w:p>
    <w:p w:rsidR="00E539C6" w:rsidRPr="00FA2102" w:rsidRDefault="00E539C6" w:rsidP="00D53DBB">
      <w:pPr>
        <w:ind w:left="180" w:hanging="180"/>
        <w:jc w:val="both"/>
      </w:pPr>
      <w:r w:rsidRPr="00FA2102">
        <w:t xml:space="preserve">-  по желанию учащихся, их родителей (законных представителей); </w:t>
      </w:r>
    </w:p>
    <w:p w:rsidR="00E539C6" w:rsidRPr="00FA2102" w:rsidRDefault="00E539C6" w:rsidP="00D53DBB">
      <w:pPr>
        <w:ind w:left="180" w:hanging="180"/>
        <w:jc w:val="both"/>
      </w:pPr>
      <w:r w:rsidRPr="00FA2102">
        <w:t xml:space="preserve">-  на основании медицинского заключения о состоянии здоровья, требующего щадящего режима учебных занятий (с согласия родителей); </w:t>
      </w:r>
    </w:p>
    <w:p w:rsidR="00FB6863" w:rsidRPr="00FA2102" w:rsidRDefault="00E539C6" w:rsidP="00D53DBB">
      <w:pPr>
        <w:jc w:val="both"/>
      </w:pPr>
      <w:r w:rsidRPr="00FA2102">
        <w:lastRenderedPageBreak/>
        <w:t>- н</w:t>
      </w:r>
      <w:r w:rsidR="00FB6863" w:rsidRPr="00FA2102">
        <w:t>а основании академической успеваемости учащихся классов с углублённым изучением математики педагогический совет школы решает вопрос о целесообразности продолжения обучения учащихся в данных классах.</w:t>
      </w:r>
    </w:p>
    <w:p w:rsidR="00FB6863" w:rsidRPr="00FA2102" w:rsidRDefault="00E539C6" w:rsidP="00D53DBB">
      <w:pPr>
        <w:jc w:val="both"/>
      </w:pPr>
      <w:proofErr w:type="gramStart"/>
      <w:r w:rsidRPr="00FA2102">
        <w:t>- п</w:t>
      </w:r>
      <w:r w:rsidR="00FB6863" w:rsidRPr="00FA2102">
        <w:t>ри наличии неудовлетворительных оценок за четверть, в том числе и по поведению, низкой успеваемости по профилирующим предметам, пропусков занятий без уважительной причины, пропусков 50 % учебного времени по болезни, грубых дисциплинарных нарушений, а так же при нарушении правил внутреннего распорядка школы педагогический совет решает вопрос об отчислении учащихся из классов с углублённым изучение математики.</w:t>
      </w:r>
      <w:proofErr w:type="gramEnd"/>
    </w:p>
    <w:p w:rsidR="00FB6863" w:rsidRPr="00FA2102" w:rsidRDefault="002C2F60" w:rsidP="00D53DBB">
      <w:pPr>
        <w:jc w:val="both"/>
      </w:pPr>
      <w:r>
        <w:t xml:space="preserve">         </w:t>
      </w:r>
      <w:r w:rsidR="00FB6863" w:rsidRPr="00FA2102">
        <w:t>При отчислении из классов с углублённым изучением математики  учащиеся, проживающие в данном микрорайоне, переводятся в общеобразовательный класс данной школы.  Учащиеся, не проживающие в микрорайоне школы, решают вопрос о дальнейшем обучении по месту жительства.</w:t>
      </w:r>
    </w:p>
    <w:p w:rsidR="00A12A53" w:rsidRPr="00FA2102" w:rsidRDefault="00417B28" w:rsidP="00D53DBB">
      <w:pPr>
        <w:jc w:val="both"/>
      </w:pPr>
      <w:r w:rsidRPr="00FA2102">
        <w:t>4</w:t>
      </w:r>
      <w:r w:rsidR="00A12A53" w:rsidRPr="00FA2102">
        <w:t xml:space="preserve">. </w:t>
      </w:r>
      <w:r w:rsidR="00A12A53" w:rsidRPr="00FA2102">
        <w:rPr>
          <w:b/>
        </w:rPr>
        <w:t>Кадровое обеспечение.</w:t>
      </w:r>
    </w:p>
    <w:p w:rsidR="00A12A53" w:rsidRPr="00FA2102" w:rsidRDefault="00417B28" w:rsidP="00D53DBB">
      <w:pPr>
        <w:jc w:val="both"/>
      </w:pPr>
      <w:r w:rsidRPr="00FA2102">
        <w:t xml:space="preserve"> 4</w:t>
      </w:r>
      <w:r w:rsidR="00A12A53" w:rsidRPr="00FA2102">
        <w:t>.1. К работе в классах с углубленным изучением отдельных предметов привлекаются специалисты, имеющие высшее профессиональное образование, высокий уровень квалификации.</w:t>
      </w:r>
    </w:p>
    <w:p w:rsidR="00A12A53" w:rsidRPr="00FA2102" w:rsidRDefault="00417B28" w:rsidP="00D53DBB">
      <w:pPr>
        <w:jc w:val="both"/>
      </w:pPr>
      <w:r w:rsidRPr="00FA2102">
        <w:t>4</w:t>
      </w:r>
      <w:r w:rsidR="00A12A53" w:rsidRPr="00FA2102">
        <w:t xml:space="preserve">.2. Повышение квалификации, профессионального уровня учителей, работающих в данных классах, осуществляется в установленном порядке, а также за счет самообразования, </w:t>
      </w:r>
      <w:proofErr w:type="spellStart"/>
      <w:r w:rsidR="00A12A53" w:rsidRPr="00FA2102">
        <w:t>взаимопосещения</w:t>
      </w:r>
      <w:proofErr w:type="spellEnd"/>
      <w:r w:rsidR="00A12A53" w:rsidRPr="00FA2102">
        <w:t xml:space="preserve"> уроков, наставничества, участия в различных конкурсах, семинарах, смотрах, проектах, прохождения курсов</w:t>
      </w:r>
      <w:proofErr w:type="gramStart"/>
      <w:r w:rsidR="00A12A53" w:rsidRPr="00FA2102">
        <w:t xml:space="preserve"> .</w:t>
      </w:r>
      <w:proofErr w:type="gramEnd"/>
    </w:p>
    <w:p w:rsidR="00A12A53" w:rsidRPr="00FA2102" w:rsidRDefault="00417B28" w:rsidP="00D53DBB">
      <w:pPr>
        <w:jc w:val="both"/>
      </w:pPr>
      <w:r w:rsidRPr="00FA2102">
        <w:t>4</w:t>
      </w:r>
      <w:r w:rsidR="00A12A53" w:rsidRPr="00FA2102">
        <w:t>.3. Работа над совершенствованием своего профессионализма, компетенций, аналитических умений, изучение и внедрение в практику профессиональной деятельности с целью повышения эффективности учебно-воспитательного процесса новых методик, технологий, применение современных средств обучения для учителя Учреждения являются обязательными.</w:t>
      </w:r>
    </w:p>
    <w:p w:rsidR="00A12A53" w:rsidRPr="00FA2102" w:rsidRDefault="00417B28" w:rsidP="00D53DBB">
      <w:pPr>
        <w:jc w:val="both"/>
      </w:pPr>
      <w:r w:rsidRPr="00FA2102">
        <w:t>4</w:t>
      </w:r>
      <w:r w:rsidR="00A12A53" w:rsidRPr="00FA2102">
        <w:t xml:space="preserve">.4. </w:t>
      </w:r>
      <w:proofErr w:type="gramStart"/>
      <w:r w:rsidR="00A12A53" w:rsidRPr="00FA2102">
        <w:t>Контроль за</w:t>
      </w:r>
      <w:proofErr w:type="gramEnd"/>
      <w:r w:rsidR="00A12A53" w:rsidRPr="00FA2102">
        <w:t xml:space="preserve"> профессиональной деятельностью учителей, работающих в классах с углубленным изучением отдельных предметов, осуществляют заместители директора в соответствии с должностными обязанностями.</w:t>
      </w:r>
    </w:p>
    <w:p w:rsidR="00A12A53" w:rsidRPr="00FA2102" w:rsidRDefault="00417B28" w:rsidP="00D53DBB">
      <w:pPr>
        <w:jc w:val="both"/>
      </w:pPr>
      <w:r w:rsidRPr="00FA2102">
        <w:t>4</w:t>
      </w:r>
      <w:r w:rsidR="00A12A53" w:rsidRPr="00FA2102">
        <w:t>.5. Прием учителей на работу в классы с углубленным изучением предметов, расстановку кадров, распределение учебной нагрузки, доплат, надбавок и вознаграждений осуществляет директор Учреждения.</w:t>
      </w:r>
    </w:p>
    <w:p w:rsidR="003219D1" w:rsidRPr="00D53DBB" w:rsidRDefault="003219D1" w:rsidP="00D53DBB">
      <w:pPr>
        <w:jc w:val="both"/>
        <w:rPr>
          <w:sz w:val="28"/>
          <w:szCs w:val="28"/>
        </w:rPr>
      </w:pPr>
    </w:p>
    <w:sectPr w:rsidR="003219D1" w:rsidRPr="00D53DBB" w:rsidSect="002C2F60">
      <w:footerReference w:type="default" r:id="rId8"/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48" w:rsidRDefault="006E4748" w:rsidP="00261C51">
      <w:r>
        <w:separator/>
      </w:r>
    </w:p>
  </w:endnote>
  <w:endnote w:type="continuationSeparator" w:id="0">
    <w:p w:rsidR="006E4748" w:rsidRDefault="006E4748" w:rsidP="0026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7344"/>
      <w:docPartObj>
        <w:docPartGallery w:val="Page Numbers (Bottom of Page)"/>
        <w:docPartUnique/>
      </w:docPartObj>
    </w:sdtPr>
    <w:sdtEndPr/>
    <w:sdtContent>
      <w:p w:rsidR="00261C51" w:rsidRDefault="00832E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3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1C51" w:rsidRDefault="00261C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48" w:rsidRDefault="006E4748" w:rsidP="00261C51">
      <w:r>
        <w:separator/>
      </w:r>
    </w:p>
  </w:footnote>
  <w:footnote w:type="continuationSeparator" w:id="0">
    <w:p w:rsidR="006E4748" w:rsidRDefault="006E4748" w:rsidP="0026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944"/>
    <w:multiLevelType w:val="multilevel"/>
    <w:tmpl w:val="E216EF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">
    <w:nsid w:val="23064F65"/>
    <w:multiLevelType w:val="hybridMultilevel"/>
    <w:tmpl w:val="AFA2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C3B"/>
    <w:multiLevelType w:val="multilevel"/>
    <w:tmpl w:val="8D94D2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E5D746D"/>
    <w:multiLevelType w:val="multilevel"/>
    <w:tmpl w:val="84261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E525D19"/>
    <w:multiLevelType w:val="multilevel"/>
    <w:tmpl w:val="CA140F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863"/>
    <w:rsid w:val="000858D5"/>
    <w:rsid w:val="001E5374"/>
    <w:rsid w:val="00261C51"/>
    <w:rsid w:val="002A54C1"/>
    <w:rsid w:val="002C2F60"/>
    <w:rsid w:val="003219D1"/>
    <w:rsid w:val="003E1630"/>
    <w:rsid w:val="00417B28"/>
    <w:rsid w:val="00423580"/>
    <w:rsid w:val="00464ADF"/>
    <w:rsid w:val="00482F48"/>
    <w:rsid w:val="00527D93"/>
    <w:rsid w:val="0061168A"/>
    <w:rsid w:val="00632C0C"/>
    <w:rsid w:val="006E4748"/>
    <w:rsid w:val="0073124D"/>
    <w:rsid w:val="007471A2"/>
    <w:rsid w:val="0077196E"/>
    <w:rsid w:val="007877B1"/>
    <w:rsid w:val="007B43AA"/>
    <w:rsid w:val="007D6B85"/>
    <w:rsid w:val="00832E00"/>
    <w:rsid w:val="00845894"/>
    <w:rsid w:val="00847406"/>
    <w:rsid w:val="009166CD"/>
    <w:rsid w:val="009F6D90"/>
    <w:rsid w:val="00A12A53"/>
    <w:rsid w:val="00AA6068"/>
    <w:rsid w:val="00AF021C"/>
    <w:rsid w:val="00C503F7"/>
    <w:rsid w:val="00CA043E"/>
    <w:rsid w:val="00D02057"/>
    <w:rsid w:val="00D164F2"/>
    <w:rsid w:val="00D51C1C"/>
    <w:rsid w:val="00D51D26"/>
    <w:rsid w:val="00D53DBB"/>
    <w:rsid w:val="00D72934"/>
    <w:rsid w:val="00D7679A"/>
    <w:rsid w:val="00E00F04"/>
    <w:rsid w:val="00E2230C"/>
    <w:rsid w:val="00E539C6"/>
    <w:rsid w:val="00E62468"/>
    <w:rsid w:val="00EC74BA"/>
    <w:rsid w:val="00F330E0"/>
    <w:rsid w:val="00F360B5"/>
    <w:rsid w:val="00FA2102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D90"/>
    <w:pPr>
      <w:ind w:left="720"/>
      <w:contextualSpacing/>
    </w:pPr>
  </w:style>
  <w:style w:type="paragraph" w:styleId="2">
    <w:name w:val="Body Text Indent 2"/>
    <w:basedOn w:val="a"/>
    <w:link w:val="20"/>
    <w:rsid w:val="00E539C6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E539C6"/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61C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1C5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61C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1C5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2F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 г. Ершова"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2015-04-04T08:58:00Z</cp:lastPrinted>
  <dcterms:created xsi:type="dcterms:W3CDTF">2012-05-03T06:33:00Z</dcterms:created>
  <dcterms:modified xsi:type="dcterms:W3CDTF">2015-04-20T07:26:00Z</dcterms:modified>
</cp:coreProperties>
</file>