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E" w:rsidRDefault="00175F5E" w:rsidP="00175F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175F5E" w:rsidRDefault="00175F5E" w:rsidP="00175F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  <w:szCs w:val="24"/>
          </w:rPr>
          <w:t>2 г</w:t>
        </w:r>
      </w:smartTag>
      <w:r>
        <w:rPr>
          <w:rFonts w:ascii="Times New Roman" w:hAnsi="Times New Roman"/>
          <w:sz w:val="24"/>
          <w:szCs w:val="24"/>
        </w:rPr>
        <w:t>. Ершова  Саратовской области».</w:t>
      </w:r>
    </w:p>
    <w:p w:rsidR="00175F5E" w:rsidRDefault="00175F5E" w:rsidP="00175F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F5E" w:rsidRDefault="00175F5E" w:rsidP="00175F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175F5E" w:rsidRDefault="00471EA2" w:rsidP="00175F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от08.04.2015г                                                                                                    №91</w:t>
      </w:r>
    </w:p>
    <w:p w:rsidR="00175F5E" w:rsidRDefault="00175F5E" w:rsidP="00175F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перечня учебников</w:t>
      </w: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2015-2016 учебный год</w:t>
      </w:r>
    </w:p>
    <w:p w:rsidR="00175F5E" w:rsidRDefault="00175F5E" w:rsidP="00175F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F5E" w:rsidRDefault="00175F5E" w:rsidP="0047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приказа Министерства образования и науки Российской Феде</w:t>
      </w:r>
      <w:r w:rsidR="00471EA2">
        <w:rPr>
          <w:rFonts w:ascii="Times New Roman" w:hAnsi="Times New Roman"/>
          <w:sz w:val="24"/>
          <w:szCs w:val="24"/>
        </w:rPr>
        <w:t>рации (Минобрнауки России) от 31</w:t>
      </w:r>
      <w:r>
        <w:rPr>
          <w:rFonts w:ascii="Times New Roman" w:hAnsi="Times New Roman"/>
          <w:sz w:val="24"/>
          <w:szCs w:val="24"/>
        </w:rPr>
        <w:t xml:space="preserve">марта 2014г. №253 « Об утверждении федерального </w:t>
      </w:r>
      <w:r w:rsidR="00471EA2">
        <w:rPr>
          <w:rFonts w:ascii="Times New Roman" w:hAnsi="Times New Roman"/>
          <w:sz w:val="24"/>
          <w:szCs w:val="24"/>
        </w:rPr>
        <w:t>перечня</w:t>
      </w:r>
      <w:r>
        <w:rPr>
          <w:rFonts w:ascii="Times New Roman" w:hAnsi="Times New Roman"/>
          <w:sz w:val="24"/>
          <w:szCs w:val="24"/>
        </w:rPr>
        <w:t xml:space="preserve"> учебников, </w:t>
      </w:r>
      <w:r w:rsidR="00471EA2">
        <w:rPr>
          <w:rFonts w:ascii="Times New Roman" w:hAnsi="Times New Roman"/>
          <w:sz w:val="24"/>
          <w:szCs w:val="24"/>
        </w:rPr>
        <w:t>рекомендованных</w:t>
      </w:r>
      <w:r>
        <w:rPr>
          <w:rFonts w:ascii="Times New Roman" w:hAnsi="Times New Roman"/>
          <w:sz w:val="24"/>
          <w:szCs w:val="24"/>
        </w:rPr>
        <w:t xml:space="preserve">  к использованию при реализации имеющих государственную </w:t>
      </w:r>
      <w:r w:rsidR="00471EA2">
        <w:rPr>
          <w:rFonts w:ascii="Times New Roman" w:hAnsi="Times New Roman"/>
          <w:sz w:val="24"/>
          <w:szCs w:val="24"/>
        </w:rPr>
        <w:t>аккредитацию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образования»</w:t>
      </w:r>
      <w:r w:rsidR="00471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протокола педагогического совета от 30 марта 2015года №9 </w:t>
      </w:r>
    </w:p>
    <w:p w:rsidR="00175F5E" w:rsidRDefault="00175F5E" w:rsidP="00175F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</w:p>
    <w:p w:rsidR="00175F5E" w:rsidRDefault="00175F5E" w:rsidP="00175F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F5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следующий перечень учебников для использования в учебном процессе на 2015-2016 учебный год (перечень учебников прилагается).</w:t>
      </w:r>
    </w:p>
    <w:p w:rsidR="00175F5E" w:rsidRPr="00175F5E" w:rsidRDefault="00175F5E" w:rsidP="00175F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заместителем директора Белохвостовой С.В.</w:t>
      </w: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Директор школы                                                                         Ю.А. Тихова</w:t>
      </w:r>
    </w:p>
    <w:p w:rsidR="00175F5E" w:rsidRDefault="00175F5E" w:rsidP="00175F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F5E" w:rsidRDefault="00175F5E" w:rsidP="00175F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приказу</w:t>
      </w:r>
    </w:p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5F5E">
        <w:rPr>
          <w:rFonts w:ascii="Times New Roman" w:hAnsi="Times New Roman"/>
          <w:b/>
          <w:sz w:val="24"/>
          <w:szCs w:val="24"/>
        </w:rPr>
        <w:t xml:space="preserve">Перечень учебников </w:t>
      </w:r>
    </w:p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5F5E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3402"/>
        <w:gridCol w:w="2126"/>
        <w:gridCol w:w="1915"/>
      </w:tblGrid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Авторы  учебника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С.В. Иванов,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Букварь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Л.Е.Журова,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Ефросинина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Рудницкая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Л.В. Школяр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Л.Г. Савенкова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Ермолинская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Лутцева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Ю.А. Копылов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С.В. Иванов,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Ефросинина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Рудницкая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Л.В. Школяр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Л.Г. Савенкова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Ермолинская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Лутцева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Ю.А. Копылов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С.В. Иванов,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Ефросинина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Рудницкая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Лаборатория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Н.В. Матвеева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Е.Н. Челак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Л.В. Школяр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Л.Г. Савенкова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Ермолинская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Лутцева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Ю.А. Копылов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С.В. Иванов,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Ефросинина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Рудницкая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Лаборатория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Н.В. Матвеева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Е.Н. Челак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Л.В. Школяр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Л.Г. Савенкова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Ермолинская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Лутцева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Ю.А. Копылов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С.В. Иванов,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Евдокимова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Ефросинина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Рудницкая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Л.В. Школяр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В.С. Кузин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Е.А. Лутцева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 народов России. Основы 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Кураев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</w:tbl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75F5E">
        <w:rPr>
          <w:rFonts w:ascii="Times New Roman" w:hAnsi="Times New Roman"/>
          <w:b/>
          <w:sz w:val="20"/>
          <w:szCs w:val="20"/>
        </w:rPr>
        <w:t>Основное общее образование</w:t>
      </w:r>
    </w:p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3402"/>
        <w:gridCol w:w="2551"/>
        <w:gridCol w:w="1915"/>
      </w:tblGrid>
      <w:tr w:rsidR="009D0A3C" w:rsidRPr="00175F5E" w:rsidTr="009D0A3C">
        <w:trPr>
          <w:trHeight w:val="6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Бабайцева. Русский язык Теория.5-9кл. Учебник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Бабайцева. Русский язык Теория.5-9кл. Учебник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3C" w:rsidRPr="009D0A3C" w:rsidRDefault="009D0A3C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>ВЕРТИКАЛЬ</w:t>
            </w:r>
          </w:p>
        </w:tc>
      </w:tr>
      <w:tr w:rsidR="009D0A3C" w:rsidRPr="00175F5E" w:rsidTr="00FD201B">
        <w:trPr>
          <w:trHeight w:val="3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Бабайцева. Русский язык.Сб.заданий 5кл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Бабайцева. Русский язык.Сб.заданий 5кл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>ВЕРТИКАЛЬ</w:t>
            </w:r>
          </w:p>
        </w:tc>
      </w:tr>
      <w:tr w:rsidR="009D0A3C" w:rsidRPr="00175F5E" w:rsidTr="00554A96">
        <w:trPr>
          <w:trHeight w:val="6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175F5E" w:rsidRDefault="009D0A3C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Никитина Русская речь 5кл. Учебник.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9D0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Никитина Русская речь 5кл. Учебник.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9D0A3C" w:rsidRDefault="009D0A3C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0A3C">
              <w:rPr>
                <w:rFonts w:ascii="Times New Roman" w:hAnsi="Times New Roman"/>
                <w:color w:val="000000"/>
                <w:sz w:val="20"/>
                <w:szCs w:val="20"/>
              </w:rPr>
              <w:t>ВЕРТИКАЛЬ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Коровина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Н.Я. Виленкин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Информатика              Лаборатория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Л.Л. Босова                   Ю.А. Босова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Пономарёва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А.И. Алексеев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А.Ф. Никитин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Всеобщая история             История древнего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Ф.А. Михайловский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Н.А. Горяева под ред. Б.М. Неменского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М.Б. Павлова под ред. И.А. Сасовой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 народов России. Основы православной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Кураев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 народов России. Основы мировых религиозных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А.Л. Беглов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9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С.И. Львова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В.В. Львов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В.П. Полухина           В.Я Коровина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Н.Я. Виленкин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Информатика              Лаборатория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Л.Л. Босова               Ю.А. Босова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Пономарёва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А.И. Алексеев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А.Ф. Никитин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В.А. Ведюшкин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Данилов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Л.А. Неменская под ред. Б.М. Неменского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М.И. Гуревич под ред. И.А. Сасовой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9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С.И. Львова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В.В. Львов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В.Я Коровина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Ю.Н.Макарычев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Л.С. Атанасян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Информатика              Лаборатория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Л.Л. Босова                Ю.А. Босова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В.Н. Константинов под ред. И.Н. Пономарёвой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А.И. Алексеев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А.Ф. Никитин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Новая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В.А.Ведюшкин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Данилов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Пёрышкин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А.С. Питерских под ред. Б.М. Неменского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В.О. Усачёва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А.В. Леонтьев  под ред. </w:t>
            </w: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И.А. Сасовой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Т.В. Петрова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М.П. Фролов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  <w:tr w:rsidR="00175F5E" w:rsidRPr="00175F5E" w:rsidTr="007D100B">
        <w:tc>
          <w:tcPr>
            <w:tcW w:w="9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F5E" w:rsidRPr="00175F5E" w:rsidRDefault="00175F5E" w:rsidP="00175F5E">
            <w:pPr>
              <w:tabs>
                <w:tab w:val="left" w:pos="63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С.И. Львова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В.В. Львов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В.Я Коровина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А.Г. Мордкович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 (Углуб.)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А.Г. Мордкович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Л.С. Атанасян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Информатика              Лаборатория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Л.Л. Босова                Ю.А. Босова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А.Г. Драгомилов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А.И. Алексеев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А.Ф. Никитин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Новая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А.Л. Юдовская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Данилов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Пёрышкин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Г.В. Рудзитис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М.П. Фролов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А.С. Питерских под ред. Б.М. Неменского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Т.И. Науменко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Леонтьев  под ред. И.А. Сасовой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9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С.И. Львова</w:t>
            </w:r>
          </w:p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В.В. Львов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 В.Я Коровина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А.Г. Мордкович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 (Углуб.)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А.Г. Мордкович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Л.С. Атанасян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1EA2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2" w:rsidRPr="00175F5E" w:rsidRDefault="00471EA2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2" w:rsidRPr="00175F5E" w:rsidRDefault="00471EA2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2" w:rsidRPr="00175F5E" w:rsidRDefault="00471EA2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Информатика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2" w:rsidRPr="00175F5E" w:rsidRDefault="00471EA2" w:rsidP="00BC08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Л.Л. Босова                Ю.А. Босова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A2" w:rsidRPr="00175F5E" w:rsidRDefault="00471EA2" w:rsidP="00BC08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Пономарёва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А.И. Алексеев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Л.Н. Боголюбов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Новейшая 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О.С. Сорока-Цупа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Данилов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А.В. Пёрышкин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Г.В. Рудзитис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Н.М. Чернова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М.П. Фролов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Т.И. Науменко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</w:tbl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75F5E" w:rsidRPr="00175F5E" w:rsidRDefault="00175F5E" w:rsidP="00175F5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75F5E">
        <w:rPr>
          <w:rFonts w:ascii="Times New Roman" w:hAnsi="Times New Roman"/>
          <w:b/>
          <w:sz w:val="20"/>
          <w:szCs w:val="20"/>
        </w:rPr>
        <w:t>Среднее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3402"/>
        <w:gridCol w:w="2551"/>
        <w:gridCol w:w="1915"/>
      </w:tblGrid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Русский язык (баз)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Н.Г. Гольцова           И.В. Шамшин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Сахаров                 С.А. Зинин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С.М. Никольский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Л.С. Атанасян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Информатика         (база)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Н.Д. Угринович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  (баз.)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Пономарёва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 (проф.)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Понамарёва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 (баз.)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Л.Н. Боголюбов           Ю.И. Аверьянов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 (проф.)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Л.Н. Боголюбов           А.Ю. Лазебникова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Уколова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А.Н. Сахаров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Н.С. Борисов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Г.Я. Мякишев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Химия(баз)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Г.В. Рудзитис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М.П. Фролов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</w:tbl>
    <w:p w:rsidR="00175F5E" w:rsidRPr="00175F5E" w:rsidRDefault="00175F5E" w:rsidP="00175F5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3402"/>
        <w:gridCol w:w="2551"/>
        <w:gridCol w:w="1915"/>
      </w:tblGrid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Русский язык (баз)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Н.Г. Гольцова           И.В. Шамшин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Русский язык(проф)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А.Д. Дейкина               Т.Н. Паханова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Вербум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В.А. Челмаев                 С.А. Зинин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С.М. Никольский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Л.С. Атанасян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 xml:space="preserve">Информатика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Н.Д. Угринович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Титул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  (баз.)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Пономарёва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Биология (проф.)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И.Н. Понамарёва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 (баз.)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Л.Н. Боголюбов           Ю.И. Аверьянов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Обществознание (проф.)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Л.Н. Боголюбов           А.Ю. Лазебникова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Улунян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А.О. Чубарьян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А.А. Левандовский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Г.Я. Мякишев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Г.В. Рудзитис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М.П. Фролов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175F5E" w:rsidRPr="00175F5E" w:rsidTr="007D1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Химия  (проф)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Габриелян О.С., Остроумов И.Г. Химия (углубленный уровень)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5E" w:rsidRPr="00175F5E" w:rsidRDefault="00175F5E" w:rsidP="00175F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5F5E"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</w:tr>
    </w:tbl>
    <w:p w:rsidR="00175F5E" w:rsidRDefault="00175F5E" w:rsidP="00175F5E"/>
    <w:p w:rsidR="00DB616D" w:rsidRDefault="00DB616D"/>
    <w:sectPr w:rsidR="00DB616D" w:rsidSect="009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A6"/>
    <w:multiLevelType w:val="hybridMultilevel"/>
    <w:tmpl w:val="CBDA1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D365E"/>
    <w:multiLevelType w:val="hybridMultilevel"/>
    <w:tmpl w:val="D9EA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E750F"/>
    <w:multiLevelType w:val="hybridMultilevel"/>
    <w:tmpl w:val="69F0A746"/>
    <w:lvl w:ilvl="0" w:tplc="ECC036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F5B62"/>
    <w:multiLevelType w:val="hybridMultilevel"/>
    <w:tmpl w:val="E3086B2A"/>
    <w:lvl w:ilvl="0" w:tplc="4330F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16CD6"/>
    <w:multiLevelType w:val="hybridMultilevel"/>
    <w:tmpl w:val="CCB856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11AFB"/>
    <w:multiLevelType w:val="hybridMultilevel"/>
    <w:tmpl w:val="63EE1210"/>
    <w:lvl w:ilvl="0" w:tplc="3C9481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85CFC"/>
    <w:multiLevelType w:val="hybridMultilevel"/>
    <w:tmpl w:val="E31A1B2A"/>
    <w:lvl w:ilvl="0" w:tplc="47ECB8C4">
      <w:start w:val="1"/>
      <w:numFmt w:val="decimal"/>
      <w:lvlText w:val="%1."/>
      <w:lvlJc w:val="left"/>
      <w:pPr>
        <w:ind w:left="82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6D6644D"/>
    <w:multiLevelType w:val="hybridMultilevel"/>
    <w:tmpl w:val="CCB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C61DE"/>
    <w:multiLevelType w:val="hybridMultilevel"/>
    <w:tmpl w:val="CCB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64455"/>
    <w:multiLevelType w:val="hybridMultilevel"/>
    <w:tmpl w:val="F2D6C728"/>
    <w:lvl w:ilvl="0" w:tplc="DCE26364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E555E"/>
    <w:multiLevelType w:val="hybridMultilevel"/>
    <w:tmpl w:val="F4A61540"/>
    <w:lvl w:ilvl="0" w:tplc="F4480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3AE1"/>
    <w:multiLevelType w:val="hybridMultilevel"/>
    <w:tmpl w:val="C206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058C9"/>
    <w:multiLevelType w:val="hybridMultilevel"/>
    <w:tmpl w:val="B3A2E678"/>
    <w:lvl w:ilvl="0" w:tplc="9C32A8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4E2036"/>
    <w:multiLevelType w:val="hybridMultilevel"/>
    <w:tmpl w:val="575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0228"/>
    <w:multiLevelType w:val="hybridMultilevel"/>
    <w:tmpl w:val="80F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4828"/>
    <w:multiLevelType w:val="hybridMultilevel"/>
    <w:tmpl w:val="7BE8D382"/>
    <w:lvl w:ilvl="0" w:tplc="088E7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B88"/>
    <w:multiLevelType w:val="hybridMultilevel"/>
    <w:tmpl w:val="D87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C7EBA"/>
    <w:multiLevelType w:val="hybridMultilevel"/>
    <w:tmpl w:val="CCB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26E43"/>
    <w:multiLevelType w:val="hybridMultilevel"/>
    <w:tmpl w:val="249CE2DA"/>
    <w:lvl w:ilvl="0" w:tplc="7EAE6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8212C1"/>
    <w:multiLevelType w:val="hybridMultilevel"/>
    <w:tmpl w:val="71508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1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5F5E"/>
    <w:rsid w:val="00175F5E"/>
    <w:rsid w:val="00471EA2"/>
    <w:rsid w:val="0094754E"/>
    <w:rsid w:val="009D0A3C"/>
    <w:rsid w:val="00DB616D"/>
    <w:rsid w:val="00E1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5F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175F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5F5E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5F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F5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175F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5F5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5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5F5E"/>
  </w:style>
  <w:style w:type="table" w:styleId="a4">
    <w:name w:val="Table Grid"/>
    <w:basedOn w:val="a1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75F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75F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5F5E"/>
    <w:pPr>
      <w:spacing w:after="0" w:line="240" w:lineRule="auto"/>
    </w:pPr>
    <w:rPr>
      <w:lang w:val="en-US" w:bidi="en-US"/>
    </w:rPr>
  </w:style>
  <w:style w:type="paragraph" w:styleId="a8">
    <w:name w:val="header"/>
    <w:basedOn w:val="a"/>
    <w:link w:val="a9"/>
    <w:uiPriority w:val="99"/>
    <w:unhideWhenUsed/>
    <w:rsid w:val="00175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175F5E"/>
  </w:style>
  <w:style w:type="paragraph" w:styleId="aa">
    <w:name w:val="footer"/>
    <w:basedOn w:val="a"/>
    <w:link w:val="ab"/>
    <w:uiPriority w:val="99"/>
    <w:unhideWhenUsed/>
    <w:rsid w:val="00175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175F5E"/>
  </w:style>
  <w:style w:type="paragraph" w:customStyle="1" w:styleId="ac">
    <w:name w:val="Базовый"/>
    <w:rsid w:val="00175F5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numbering" w:customStyle="1" w:styleId="110">
    <w:name w:val="Нет списка11"/>
    <w:next w:val="a2"/>
    <w:uiPriority w:val="99"/>
    <w:semiHidden/>
    <w:unhideWhenUsed/>
    <w:rsid w:val="00175F5E"/>
  </w:style>
  <w:style w:type="paragraph" w:customStyle="1" w:styleId="msolistparagraphcxspmiddle">
    <w:name w:val="msolistparagraphcxspmiddle"/>
    <w:basedOn w:val="a"/>
    <w:rsid w:val="00175F5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75F5E"/>
    <w:pPr>
      <w:ind w:left="72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175F5E"/>
    <w:pPr>
      <w:ind w:left="720"/>
    </w:pPr>
    <w:rPr>
      <w:rFonts w:eastAsia="Times New Roman"/>
      <w:lang w:eastAsia="ru-RU"/>
    </w:rPr>
  </w:style>
  <w:style w:type="paragraph" w:customStyle="1" w:styleId="13">
    <w:name w:val="Без интервала1"/>
    <w:uiPriority w:val="99"/>
    <w:rsid w:val="00175F5E"/>
    <w:pPr>
      <w:spacing w:after="0" w:line="240" w:lineRule="auto"/>
    </w:pPr>
    <w:rPr>
      <w:rFonts w:ascii="Calibri" w:eastAsia="Times New Roman" w:hAnsi="Calibri" w:cs="Calibri"/>
      <w:lang w:val="de-DE" w:eastAsia="de-DE"/>
    </w:rPr>
  </w:style>
  <w:style w:type="paragraph" w:styleId="ad">
    <w:name w:val="caption"/>
    <w:basedOn w:val="a"/>
    <w:next w:val="a"/>
    <w:uiPriority w:val="99"/>
    <w:qFormat/>
    <w:rsid w:val="00175F5E"/>
    <w:p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styleId="ae">
    <w:name w:val="Emphasis"/>
    <w:basedOn w:val="a0"/>
    <w:uiPriority w:val="99"/>
    <w:qFormat/>
    <w:rsid w:val="00175F5E"/>
    <w:rPr>
      <w:i/>
      <w:iCs/>
    </w:rPr>
  </w:style>
  <w:style w:type="paragraph" w:styleId="af">
    <w:name w:val="Body Text"/>
    <w:basedOn w:val="a"/>
    <w:link w:val="af0"/>
    <w:uiPriority w:val="99"/>
    <w:rsid w:val="00175F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75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175F5E"/>
  </w:style>
  <w:style w:type="paragraph" w:customStyle="1" w:styleId="14">
    <w:name w:val="Обычный1"/>
    <w:uiPriority w:val="99"/>
    <w:rsid w:val="00175F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75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99"/>
    <w:qFormat/>
    <w:rsid w:val="00175F5E"/>
    <w:rPr>
      <w:rFonts w:cs="Times New Roman"/>
      <w:b/>
      <w:bCs/>
    </w:rPr>
  </w:style>
  <w:style w:type="character" w:customStyle="1" w:styleId="af3">
    <w:name w:val="А ОСН ТЕКСТ Знак"/>
    <w:basedOn w:val="a0"/>
    <w:rsid w:val="00175F5E"/>
    <w:rPr>
      <w:rFonts w:eastAsia="Arial Unicode MS"/>
      <w:color w:val="000000"/>
      <w:sz w:val="28"/>
      <w:szCs w:val="28"/>
      <w:lang w:val="ru-RU" w:eastAsia="ar-SA" w:bidi="ar-SA"/>
    </w:rPr>
  </w:style>
  <w:style w:type="paragraph" w:customStyle="1" w:styleId="af4">
    <w:name w:val="А ОСН ТЕКСТ"/>
    <w:basedOn w:val="a"/>
    <w:rsid w:val="00175F5E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ar-SA"/>
    </w:rPr>
  </w:style>
  <w:style w:type="paragraph" w:customStyle="1" w:styleId="af5">
    <w:name w:val="Содержимое таблицы"/>
    <w:basedOn w:val="a"/>
    <w:uiPriority w:val="99"/>
    <w:rsid w:val="00175F5E"/>
    <w:pPr>
      <w:suppressLineNumbers/>
      <w:suppressAutoHyphens/>
    </w:pPr>
    <w:rPr>
      <w:rFonts w:eastAsia="Times New Roman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175F5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5F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175F5E"/>
  </w:style>
  <w:style w:type="character" w:styleId="af6">
    <w:name w:val="Hyperlink"/>
    <w:semiHidden/>
    <w:unhideWhenUsed/>
    <w:rsid w:val="00175F5E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175F5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5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5F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175F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75F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75F5E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175F5E"/>
    <w:rPr>
      <w:rFonts w:ascii="Calibri" w:eastAsia="Calibri" w:hAnsi="Calibri" w:cs="Times New Roman"/>
      <w:i/>
      <w:iCs/>
      <w:color w:val="000000"/>
    </w:rPr>
  </w:style>
  <w:style w:type="paragraph" w:customStyle="1" w:styleId="afa">
    <w:name w:val="?????????? ???????"/>
    <w:basedOn w:val="a"/>
    <w:uiPriority w:val="99"/>
    <w:rsid w:val="00175F5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ru-RU"/>
    </w:rPr>
  </w:style>
  <w:style w:type="paragraph" w:customStyle="1" w:styleId="afb">
    <w:name w:val="????????? ???????"/>
    <w:basedOn w:val="afa"/>
    <w:uiPriority w:val="99"/>
    <w:rsid w:val="00175F5E"/>
    <w:pPr>
      <w:jc w:val="center"/>
    </w:pPr>
    <w:rPr>
      <w:b/>
      <w:bCs/>
      <w:i/>
      <w:iCs/>
    </w:rPr>
  </w:style>
  <w:style w:type="paragraph" w:customStyle="1" w:styleId="31">
    <w:name w:val="Заголовок 31"/>
    <w:basedOn w:val="a"/>
    <w:next w:val="a"/>
    <w:uiPriority w:val="99"/>
    <w:qFormat/>
    <w:locked/>
    <w:rsid w:val="00175F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customStyle="1" w:styleId="FR4">
    <w:name w:val="FR4"/>
    <w:uiPriority w:val="99"/>
    <w:rsid w:val="00175F5E"/>
    <w:pPr>
      <w:widowControl w:val="0"/>
      <w:autoSpaceDE w:val="0"/>
      <w:autoSpaceDN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75F5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175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175F5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">
    <w:name w:val="w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hAnsi="Times New Roman"/>
      <w:color w:val="0E3067"/>
      <w:sz w:val="26"/>
      <w:szCs w:val="26"/>
      <w:lang w:eastAsia="ru-RU"/>
    </w:rPr>
  </w:style>
  <w:style w:type="character" w:styleId="afd">
    <w:name w:val="page number"/>
    <w:semiHidden/>
    <w:unhideWhenUsed/>
    <w:rsid w:val="00175F5E"/>
    <w:rPr>
      <w:rFonts w:ascii="Times New Roman" w:hAnsi="Times New Roman" w:cs="Times New Roman" w:hint="default"/>
    </w:rPr>
  </w:style>
  <w:style w:type="character" w:customStyle="1" w:styleId="61">
    <w:name w:val="Заголовок 6 Знак1"/>
    <w:semiHidden/>
    <w:locked/>
    <w:rsid w:val="00175F5E"/>
    <w:rPr>
      <w:rFonts w:ascii="Calibri" w:hAnsi="Calibri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rsid w:val="00175F5E"/>
  </w:style>
  <w:style w:type="character" w:customStyle="1" w:styleId="Heading3Char">
    <w:name w:val="Heading 3 Char"/>
    <w:uiPriority w:val="9"/>
    <w:semiHidden/>
    <w:rsid w:val="00175F5E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w1">
    <w:name w:val="w1"/>
    <w:uiPriority w:val="99"/>
    <w:rsid w:val="00175F5E"/>
    <w:rPr>
      <w:rFonts w:ascii="Times New Roman" w:hAnsi="Times New Roman" w:cs="Times New Roman" w:hint="default"/>
      <w:color w:val="0E3067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75F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175F5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11">
    <w:name w:val="Заголовок 3 Знак1"/>
    <w:semiHidden/>
    <w:rsid w:val="00175F5E"/>
    <w:rPr>
      <w:rFonts w:ascii="Cambria" w:eastAsia="Times New Roman" w:hAnsi="Cambria" w:cs="Times New Roman" w:hint="default"/>
      <w:b/>
      <w:bCs/>
      <w:sz w:val="26"/>
      <w:szCs w:val="26"/>
      <w:lang w:eastAsia="en-US"/>
    </w:rPr>
  </w:style>
  <w:style w:type="table" w:customStyle="1" w:styleId="15">
    <w:name w:val="Сетка таблицы1"/>
    <w:basedOn w:val="a1"/>
    <w:uiPriority w:val="99"/>
    <w:rsid w:val="00175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175F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33">
    <w:name w:val="Нет списка3"/>
    <w:next w:val="a2"/>
    <w:semiHidden/>
    <w:unhideWhenUsed/>
    <w:rsid w:val="00175F5E"/>
  </w:style>
  <w:style w:type="table" w:customStyle="1" w:styleId="4">
    <w:name w:val="Сетка таблицы4"/>
    <w:basedOn w:val="a1"/>
    <w:next w:val="a4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175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5F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175F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5F5E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5F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F5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175F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5F5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5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5F5E"/>
  </w:style>
  <w:style w:type="table" w:styleId="a4">
    <w:name w:val="Table Grid"/>
    <w:basedOn w:val="a1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75F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75F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5F5E"/>
    <w:pPr>
      <w:spacing w:after="0" w:line="240" w:lineRule="auto"/>
    </w:pPr>
    <w:rPr>
      <w:lang w:val="en-US" w:bidi="en-US"/>
    </w:rPr>
  </w:style>
  <w:style w:type="paragraph" w:styleId="a8">
    <w:name w:val="header"/>
    <w:basedOn w:val="a"/>
    <w:link w:val="a9"/>
    <w:uiPriority w:val="99"/>
    <w:unhideWhenUsed/>
    <w:rsid w:val="00175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175F5E"/>
  </w:style>
  <w:style w:type="paragraph" w:styleId="aa">
    <w:name w:val="footer"/>
    <w:basedOn w:val="a"/>
    <w:link w:val="ab"/>
    <w:uiPriority w:val="99"/>
    <w:unhideWhenUsed/>
    <w:rsid w:val="00175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175F5E"/>
  </w:style>
  <w:style w:type="paragraph" w:customStyle="1" w:styleId="ac">
    <w:name w:val="Базовый"/>
    <w:rsid w:val="00175F5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numbering" w:customStyle="1" w:styleId="110">
    <w:name w:val="Нет списка11"/>
    <w:next w:val="a2"/>
    <w:uiPriority w:val="99"/>
    <w:semiHidden/>
    <w:unhideWhenUsed/>
    <w:rsid w:val="00175F5E"/>
  </w:style>
  <w:style w:type="paragraph" w:customStyle="1" w:styleId="msolistparagraphcxspmiddle">
    <w:name w:val="msolistparagraphcxspmiddle"/>
    <w:basedOn w:val="a"/>
    <w:rsid w:val="00175F5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75F5E"/>
    <w:pPr>
      <w:ind w:left="72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175F5E"/>
    <w:pPr>
      <w:ind w:left="720"/>
    </w:pPr>
    <w:rPr>
      <w:rFonts w:eastAsia="Times New Roman"/>
      <w:lang w:eastAsia="ru-RU"/>
    </w:rPr>
  </w:style>
  <w:style w:type="paragraph" w:customStyle="1" w:styleId="13">
    <w:name w:val="Без интервала1"/>
    <w:uiPriority w:val="99"/>
    <w:rsid w:val="00175F5E"/>
    <w:pPr>
      <w:spacing w:after="0" w:line="240" w:lineRule="auto"/>
    </w:pPr>
    <w:rPr>
      <w:rFonts w:ascii="Calibri" w:eastAsia="Times New Roman" w:hAnsi="Calibri" w:cs="Calibri"/>
      <w:lang w:val="de-DE" w:eastAsia="de-DE"/>
    </w:rPr>
  </w:style>
  <w:style w:type="paragraph" w:styleId="ad">
    <w:name w:val="caption"/>
    <w:basedOn w:val="a"/>
    <w:next w:val="a"/>
    <w:uiPriority w:val="99"/>
    <w:qFormat/>
    <w:rsid w:val="00175F5E"/>
    <w:p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styleId="ae">
    <w:name w:val="Emphasis"/>
    <w:basedOn w:val="a0"/>
    <w:uiPriority w:val="99"/>
    <w:qFormat/>
    <w:rsid w:val="00175F5E"/>
    <w:rPr>
      <w:i/>
      <w:iCs/>
    </w:rPr>
  </w:style>
  <w:style w:type="paragraph" w:styleId="af">
    <w:name w:val="Body Text"/>
    <w:basedOn w:val="a"/>
    <w:link w:val="af0"/>
    <w:uiPriority w:val="99"/>
    <w:rsid w:val="00175F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75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175F5E"/>
  </w:style>
  <w:style w:type="paragraph" w:customStyle="1" w:styleId="14">
    <w:name w:val="Обычный1"/>
    <w:uiPriority w:val="99"/>
    <w:rsid w:val="00175F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75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99"/>
    <w:qFormat/>
    <w:rsid w:val="00175F5E"/>
    <w:rPr>
      <w:rFonts w:cs="Times New Roman"/>
      <w:b/>
      <w:bCs/>
    </w:rPr>
  </w:style>
  <w:style w:type="character" w:customStyle="1" w:styleId="af3">
    <w:name w:val="А ОСН ТЕКСТ Знак"/>
    <w:basedOn w:val="a0"/>
    <w:rsid w:val="00175F5E"/>
    <w:rPr>
      <w:rFonts w:eastAsia="Arial Unicode MS"/>
      <w:color w:val="000000"/>
      <w:sz w:val="28"/>
      <w:szCs w:val="28"/>
      <w:lang w:val="ru-RU" w:eastAsia="ar-SA" w:bidi="ar-SA"/>
    </w:rPr>
  </w:style>
  <w:style w:type="paragraph" w:customStyle="1" w:styleId="af4">
    <w:name w:val="А ОСН ТЕКСТ"/>
    <w:basedOn w:val="a"/>
    <w:rsid w:val="00175F5E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ar-SA"/>
    </w:rPr>
  </w:style>
  <w:style w:type="paragraph" w:customStyle="1" w:styleId="af5">
    <w:name w:val="Содержимое таблицы"/>
    <w:basedOn w:val="a"/>
    <w:uiPriority w:val="99"/>
    <w:rsid w:val="00175F5E"/>
    <w:pPr>
      <w:suppressLineNumbers/>
      <w:suppressAutoHyphens/>
    </w:pPr>
    <w:rPr>
      <w:rFonts w:eastAsia="Times New Roman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175F5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5F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175F5E"/>
  </w:style>
  <w:style w:type="character" w:styleId="af6">
    <w:name w:val="Hyperlink"/>
    <w:semiHidden/>
    <w:unhideWhenUsed/>
    <w:rsid w:val="00175F5E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175F5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5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5F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175F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75F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75F5E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175F5E"/>
    <w:rPr>
      <w:rFonts w:ascii="Calibri" w:eastAsia="Calibri" w:hAnsi="Calibri" w:cs="Times New Roman"/>
      <w:i/>
      <w:iCs/>
      <w:color w:val="000000"/>
    </w:rPr>
  </w:style>
  <w:style w:type="paragraph" w:customStyle="1" w:styleId="afa">
    <w:name w:val="?????????? ???????"/>
    <w:basedOn w:val="a"/>
    <w:uiPriority w:val="99"/>
    <w:rsid w:val="00175F5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ru-RU"/>
    </w:rPr>
  </w:style>
  <w:style w:type="paragraph" w:customStyle="1" w:styleId="afb">
    <w:name w:val="????????? ???????"/>
    <w:basedOn w:val="afa"/>
    <w:uiPriority w:val="99"/>
    <w:rsid w:val="00175F5E"/>
    <w:pPr>
      <w:jc w:val="center"/>
    </w:pPr>
    <w:rPr>
      <w:b/>
      <w:bCs/>
      <w:i/>
      <w:iCs/>
    </w:rPr>
  </w:style>
  <w:style w:type="paragraph" w:customStyle="1" w:styleId="31">
    <w:name w:val="Заголовок 31"/>
    <w:basedOn w:val="a"/>
    <w:next w:val="a"/>
    <w:uiPriority w:val="99"/>
    <w:qFormat/>
    <w:locked/>
    <w:rsid w:val="00175F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customStyle="1" w:styleId="FR4">
    <w:name w:val="FR4"/>
    <w:uiPriority w:val="99"/>
    <w:rsid w:val="00175F5E"/>
    <w:pPr>
      <w:widowControl w:val="0"/>
      <w:autoSpaceDE w:val="0"/>
      <w:autoSpaceDN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75F5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175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175F5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">
    <w:name w:val="w"/>
    <w:basedOn w:val="a"/>
    <w:uiPriority w:val="99"/>
    <w:rsid w:val="00175F5E"/>
    <w:pPr>
      <w:spacing w:before="100" w:beforeAutospacing="1" w:after="100" w:afterAutospacing="1" w:line="240" w:lineRule="auto"/>
    </w:pPr>
    <w:rPr>
      <w:rFonts w:ascii="Times New Roman" w:hAnsi="Times New Roman"/>
      <w:color w:val="0E3067"/>
      <w:sz w:val="26"/>
      <w:szCs w:val="26"/>
      <w:lang w:eastAsia="ru-RU"/>
    </w:rPr>
  </w:style>
  <w:style w:type="character" w:styleId="afd">
    <w:name w:val="page number"/>
    <w:semiHidden/>
    <w:unhideWhenUsed/>
    <w:rsid w:val="00175F5E"/>
    <w:rPr>
      <w:rFonts w:ascii="Times New Roman" w:hAnsi="Times New Roman" w:cs="Times New Roman" w:hint="default"/>
    </w:rPr>
  </w:style>
  <w:style w:type="character" w:customStyle="1" w:styleId="61">
    <w:name w:val="Заголовок 6 Знак1"/>
    <w:semiHidden/>
    <w:locked/>
    <w:rsid w:val="00175F5E"/>
    <w:rPr>
      <w:rFonts w:ascii="Calibri" w:hAnsi="Calibri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rsid w:val="00175F5E"/>
  </w:style>
  <w:style w:type="character" w:customStyle="1" w:styleId="Heading3Char">
    <w:name w:val="Heading 3 Char"/>
    <w:uiPriority w:val="9"/>
    <w:semiHidden/>
    <w:rsid w:val="00175F5E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w1">
    <w:name w:val="w1"/>
    <w:uiPriority w:val="99"/>
    <w:rsid w:val="00175F5E"/>
    <w:rPr>
      <w:rFonts w:ascii="Times New Roman" w:hAnsi="Times New Roman" w:cs="Times New Roman" w:hint="default"/>
      <w:color w:val="0E3067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75F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175F5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11">
    <w:name w:val="Заголовок 3 Знак1"/>
    <w:semiHidden/>
    <w:rsid w:val="00175F5E"/>
    <w:rPr>
      <w:rFonts w:ascii="Cambria" w:eastAsia="Times New Roman" w:hAnsi="Cambria" w:cs="Times New Roman" w:hint="default"/>
      <w:b/>
      <w:bCs/>
      <w:sz w:val="26"/>
      <w:szCs w:val="26"/>
      <w:lang w:eastAsia="en-US"/>
    </w:rPr>
  </w:style>
  <w:style w:type="table" w:customStyle="1" w:styleId="15">
    <w:name w:val="Сетка таблицы1"/>
    <w:basedOn w:val="a1"/>
    <w:uiPriority w:val="99"/>
    <w:rsid w:val="00175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175F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33">
    <w:name w:val="Нет списка3"/>
    <w:next w:val="a2"/>
    <w:semiHidden/>
    <w:unhideWhenUsed/>
    <w:rsid w:val="00175F5E"/>
  </w:style>
  <w:style w:type="table" w:customStyle="1" w:styleId="4">
    <w:name w:val="Сетка таблицы4"/>
    <w:basedOn w:val="a1"/>
    <w:next w:val="a4"/>
    <w:uiPriority w:val="59"/>
    <w:rsid w:val="0017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175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2015-06-22T14:42:00Z</dcterms:created>
  <dcterms:modified xsi:type="dcterms:W3CDTF">2015-06-22T14:42:00Z</dcterms:modified>
</cp:coreProperties>
</file>